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80" w:lineRule="exact"/>
        <w:ind w:firstLine="0" w:firstLineChars="0"/>
        <w:rPr>
          <w:rFonts w:hint="eastAsia" w:ascii="黑体" w:hAnsi="黑体" w:eastAsia="黑体"/>
          <w:sz w:val="44"/>
          <w:szCs w:val="44"/>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pStyle w:val="15"/>
        <w:spacing w:beforeLines="50" w:afterLines="50" w:line="580" w:lineRule="exact"/>
        <w:ind w:firstLine="0"/>
        <w:jc w:val="center"/>
        <w:rPr>
          <w:rFonts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各组赛事具体安排</w:t>
      </w:r>
    </w:p>
    <w:p>
      <w:pPr>
        <w:pStyle w:val="9"/>
        <w:spacing w:line="566" w:lineRule="exact"/>
        <w:ind w:left="0" w:leftChars="0" w:firstLine="640" w:firstLineChars="200"/>
        <w:rPr>
          <w:rFonts w:ascii="CESI楷体-GB2312" w:hAnsi="CESI楷体-GB2312" w:eastAsia="CESI楷体-GB2312" w:cs="CESI楷体-GB2312"/>
          <w:b/>
          <w:bCs/>
          <w:sz w:val="32"/>
          <w:szCs w:val="32"/>
        </w:rPr>
      </w:pPr>
      <w:r>
        <w:rPr>
          <w:rFonts w:hint="eastAsia" w:ascii="黑体" w:hAnsi="黑体" w:eastAsia="黑体" w:cs="黑体"/>
          <w:sz w:val="32"/>
          <w:szCs w:val="32"/>
        </w:rPr>
        <w:t>一、“创业达人”组</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（一）参赛条件</w:t>
      </w:r>
    </w:p>
    <w:p>
      <w:pPr>
        <w:spacing w:line="56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1.推荐人选为18周岁以上女性，拥护中国共产党领导，坚持中国特色社会主义道路，热爱祖国，信念坚定，勤奋敬业，能够展现新时代女性风采；</w:t>
      </w:r>
    </w:p>
    <w:p>
      <w:pPr>
        <w:spacing w:line="56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2.推荐人选应为创业创新主体的法定代表人或股东，且主体</w:t>
      </w:r>
      <w:r>
        <w:rPr>
          <w:rFonts w:ascii="仿宋_GB2312" w:hAnsi="仿宋_GB2312" w:eastAsia="仿宋_GB2312" w:cs="仿宋_GB2312"/>
          <w:sz w:val="32"/>
          <w:szCs w:val="32"/>
        </w:rPr>
        <w:t>规范经营</w:t>
      </w:r>
      <w:r>
        <w:rPr>
          <w:rFonts w:hint="eastAsia" w:ascii="仿宋_GB2312" w:hAnsi="仿宋_GB2312" w:eastAsia="仿宋_GB2312" w:cs="仿宋_GB2312"/>
          <w:sz w:val="32"/>
          <w:szCs w:val="32"/>
        </w:rPr>
        <w:t>，无不良经营行为记录，无侵害劳动者合法权益行为，无失信行为记录；</w:t>
      </w:r>
    </w:p>
    <w:p>
      <w:pPr>
        <w:spacing w:line="56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3.所创企业成立时间不超过5年；</w:t>
      </w:r>
    </w:p>
    <w:p>
      <w:pPr>
        <w:spacing w:line="56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4.具有行业影响力、领先性的创业项目,技术和产品具有创新性，取得知识产权2项以上；</w:t>
      </w:r>
    </w:p>
    <w:p>
      <w:pPr>
        <w:spacing w:line="56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5.带动就业人数50人以上，并稳定持续就业一年以上；</w:t>
      </w:r>
    </w:p>
    <w:p>
      <w:pPr>
        <w:spacing w:line="56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6.年营收500万元以上。</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（二）推荐要求</w:t>
      </w:r>
    </w:p>
    <w:p>
      <w:pPr>
        <w:spacing w:line="56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1.“创业达人”候选人由各市州妇联（含兰州新区）联合人社部门共同审核推荐报名。每个地区推荐“创业达人”候选人2名，无符合条件的可不推荐，共约30名。行业种类不限。</w:t>
      </w:r>
    </w:p>
    <w:p>
      <w:pPr>
        <w:spacing w:line="56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2.提交资料：全省巾帼“创业达人”候选人推荐表</w:t>
      </w:r>
      <w:r>
        <w:rPr>
          <w:rFonts w:hint="eastAsia" w:ascii="仿宋_GB2312" w:hAnsi="仿宋_GB2312" w:eastAsia="仿宋_GB2312" w:cs="仿宋_GB2312"/>
          <w:sz w:val="32"/>
          <w:szCs w:val="32"/>
          <w:lang w:eastAsia="zh-CN"/>
        </w:rPr>
        <w:t>和汇总表</w:t>
      </w:r>
      <w:r>
        <w:rPr>
          <w:rFonts w:hint="eastAsia" w:ascii="仿宋_GB2312" w:hAnsi="仿宋_GB2312" w:eastAsia="仿宋_GB2312" w:cs="仿宋_GB2312"/>
          <w:sz w:val="32"/>
          <w:szCs w:val="32"/>
        </w:rPr>
        <w:t>。另附个人身份证、毕业证、工商部门注册登记证件和带动就业情况资料（受聘人员名单、联系电话、合同、工资单据）复印件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w:t>
      </w:r>
    </w:p>
    <w:p>
      <w:pPr>
        <w:spacing w:line="56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3.2021年评选入围的10名巾帼“创业达人”不再参加本次大赛。</w:t>
      </w:r>
    </w:p>
    <w:p>
      <w:pPr>
        <w:spacing w:line="566" w:lineRule="exact"/>
        <w:ind w:firstLine="640" w:firstLineChars="200"/>
        <w:rPr>
          <w:rFonts w:ascii="仿宋_GB2312" w:hAnsi="仿宋_GB2312" w:eastAsia="仿宋_GB2312" w:cs="仿宋_GB2312"/>
          <w:color w:val="000000"/>
          <w:sz w:val="32"/>
          <w:szCs w:val="32"/>
        </w:rPr>
      </w:pPr>
      <w:r>
        <w:rPr>
          <w:rFonts w:hint="eastAsia" w:ascii="仿宋" w:hAnsi="仿宋" w:eastAsia="仿宋" w:cs="仿宋"/>
          <w:color w:val="000000"/>
          <w:sz w:val="32"/>
          <w:szCs w:val="32"/>
        </w:rPr>
        <w:t>4.</w:t>
      </w:r>
      <w:r>
        <w:rPr>
          <w:rFonts w:hint="eastAsia" w:ascii="仿宋_GB2312" w:hAnsi="仿宋_GB2312" w:eastAsia="仿宋_GB2312" w:cs="仿宋_GB2312"/>
          <w:color w:val="000000"/>
          <w:sz w:val="32"/>
          <w:szCs w:val="32"/>
        </w:rPr>
        <w:t xml:space="preserve">如实申报相关材料，不得冒名顶替参赛资格或者替他人参赛，不得弄虚作假、剽窃他人成果，违者取消参赛资格。 </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(三)评选流程</w:t>
      </w:r>
    </w:p>
    <w:p>
      <w:pPr>
        <w:spacing w:line="566" w:lineRule="exact"/>
        <w:ind w:firstLine="643"/>
        <w:rPr>
          <w:rFonts w:ascii="仿宋_GB2312" w:eastAsia="仿宋_GB2312"/>
          <w:sz w:val="32"/>
          <w:szCs w:val="32"/>
        </w:rPr>
      </w:pPr>
      <w:r>
        <w:rPr>
          <w:rFonts w:hint="eastAsia" w:ascii="仿宋_GB2312" w:eastAsia="仿宋_GB2312"/>
          <w:sz w:val="32"/>
          <w:szCs w:val="32"/>
        </w:rPr>
        <w:t>对“创业达人”候选人情况逐一进行介绍，评审专家现场打分。排名前10的人员入围全省“创业达人”，报请省政府就业工作领导小组办公室授予全省巾帼“创业达人”称号。</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（四）评分要素</w:t>
      </w:r>
    </w:p>
    <w:p>
      <w:pPr>
        <w:spacing w:line="566" w:lineRule="exact"/>
        <w:ind w:firstLine="640" w:firstLineChars="200"/>
      </w:pPr>
      <w:r>
        <w:rPr>
          <w:rFonts w:hint="eastAsia" w:ascii="仿宋_GB2312" w:hAnsi="仿宋_GB2312" w:eastAsia="仿宋_GB2312" w:cs="仿宋_GB2312"/>
          <w:kern w:val="0"/>
          <w:sz w:val="32"/>
          <w:szCs w:val="32"/>
        </w:rPr>
        <w:t>采取百分制计分，主要有企业成立时间、运营规模、创新模式、知识产权、带动妇女就业及对地方经济发展的贡献等方面。</w:t>
      </w:r>
    </w:p>
    <w:p>
      <w:pPr>
        <w:spacing w:line="566" w:lineRule="exact"/>
        <w:ind w:firstLine="640" w:firstLineChars="200"/>
        <w:rPr>
          <w:rFonts w:ascii="黑体" w:hAnsi="黑体" w:eastAsia="黑体" w:cs="黑体"/>
          <w:sz w:val="32"/>
          <w:szCs w:val="32"/>
        </w:rPr>
      </w:pPr>
      <w:r>
        <w:rPr>
          <w:rFonts w:hint="eastAsia" w:ascii="黑体" w:hAnsi="黑体" w:eastAsia="黑体" w:cs="黑体"/>
          <w:sz w:val="32"/>
          <w:szCs w:val="32"/>
        </w:rPr>
        <w:t>二、妇女手工组</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（一）参赛条件</w:t>
      </w:r>
    </w:p>
    <w:p>
      <w:pPr>
        <w:pStyle w:val="9"/>
        <w:spacing w:line="566"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1.参赛项目可以个人、团队、企业和各类社会组织等为主体报名参赛，项目创始人或主要负责人须为18周岁以上女性； </w:t>
      </w:r>
    </w:p>
    <w:p>
      <w:pPr>
        <w:spacing w:line="56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2.参赛项目须体现我省传统手工文化特点，有一定的传承性、创意性、创新性、公益性，具有成长性和投资价值，在吸纳带动女性就业增收方面成效突出，社会效益显著；</w:t>
      </w:r>
    </w:p>
    <w:p>
      <w:pPr>
        <w:pStyle w:val="15"/>
        <w:spacing w:line="566" w:lineRule="exact"/>
        <w:ind w:firstLine="62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符合国家现行法律法规和国家产业政策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无不良经营</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失信行为记录，无侵害劳动者合法权益行为</w:t>
      </w:r>
      <w:r>
        <w:rPr>
          <w:rFonts w:hint="eastAsia" w:ascii="仿宋_GB2312" w:hAnsi="仿宋_GB2312" w:eastAsia="仿宋_GB2312" w:cs="仿宋_GB2312"/>
          <w:sz w:val="32"/>
          <w:szCs w:val="32"/>
          <w:lang w:eastAsia="zh-CN"/>
        </w:rPr>
        <w:t>；</w:t>
      </w:r>
    </w:p>
    <w:p>
      <w:pPr>
        <w:pStyle w:val="15"/>
        <w:spacing w:line="566" w:lineRule="exact"/>
        <w:ind w:firstLine="62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参赛项目具有合法的知识产权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严禁抄袭或剽窃</w:t>
      </w:r>
      <w:r>
        <w:rPr>
          <w:rFonts w:hint="eastAsia" w:ascii="仿宋_GB2312" w:hAnsi="仿宋_GB2312" w:eastAsia="仿宋_GB2312" w:cs="仿宋_GB2312"/>
          <w:sz w:val="32"/>
          <w:szCs w:val="32"/>
          <w:lang w:eastAsia="zh-CN"/>
        </w:rPr>
        <w:t>；</w:t>
      </w:r>
    </w:p>
    <w:p>
      <w:pPr>
        <w:spacing w:line="566" w:lineRule="exact"/>
        <w:ind w:firstLine="645"/>
      </w:pPr>
      <w:r>
        <w:rPr>
          <w:rFonts w:hint="eastAsia" w:ascii="仿宋_GB2312" w:hAnsi="仿宋_GB2312" w:eastAsia="仿宋_GB2312" w:cs="仿宋_GB2312"/>
          <w:sz w:val="32"/>
          <w:szCs w:val="32"/>
        </w:rPr>
        <w:t>5.鼓励首创精神，之前参加过省级及以上妇女手工相关赛事并获得奖项者不再参加本次大赛。</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（二）推荐要求</w:t>
      </w:r>
    </w:p>
    <w:p>
      <w:pPr>
        <w:spacing w:line="566" w:lineRule="exact"/>
        <w:ind w:firstLine="640" w:firstLineChars="200"/>
        <w:rPr>
          <w:rFonts w:ascii="仿宋_GB2312" w:eastAsia="仿宋_GB2312"/>
          <w:sz w:val="32"/>
          <w:szCs w:val="32"/>
        </w:rPr>
      </w:pPr>
      <w:r>
        <w:rPr>
          <w:rFonts w:hint="eastAsia" w:ascii="仿宋_GB2312" w:eastAsia="仿宋_GB2312"/>
          <w:sz w:val="32"/>
          <w:szCs w:val="32"/>
        </w:rPr>
        <w:t>1.参赛项目由各市州妇联（含兰州新区）统一推荐</w:t>
      </w:r>
      <w:r>
        <w:rPr>
          <w:rFonts w:hint="eastAsia" w:ascii="仿宋_GB2312" w:hAnsi="仿宋_GB2312" w:eastAsia="仿宋_GB2312" w:cs="仿宋_GB2312"/>
          <w:sz w:val="32"/>
          <w:szCs w:val="32"/>
        </w:rPr>
        <w:t>报名</w:t>
      </w:r>
      <w:r>
        <w:rPr>
          <w:rFonts w:hint="eastAsia" w:ascii="仿宋_GB2312" w:eastAsia="仿宋_GB2312"/>
          <w:sz w:val="32"/>
          <w:szCs w:val="32"/>
        </w:rPr>
        <w:t>，严格按照参赛条件和要求，在传承、创意、创新、公益每个类别各推荐1个项目参赛，没有符合条件的可不推荐，共约60个。</w:t>
      </w:r>
    </w:p>
    <w:p>
      <w:pPr>
        <w:spacing w:line="56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提交资料： 短视频（1分钟），现场路演PPT（6分钟）</w:t>
      </w:r>
      <w:r>
        <w:rPr>
          <w:rFonts w:hint="eastAsia" w:ascii="仿宋_GB2312" w:hAnsi="仿宋_GB2312" w:eastAsia="仿宋_GB2312" w:cs="仿宋_GB2312"/>
          <w:kern w:val="0"/>
          <w:sz w:val="32"/>
          <w:szCs w:val="32"/>
          <w:lang w:eastAsia="zh-CN"/>
        </w:rPr>
        <w:t>及妇女手工组参赛项目推荐表（</w:t>
      </w:r>
      <w:r>
        <w:rPr>
          <w:rFonts w:hint="eastAsia" w:ascii="仿宋_GB2312" w:hAnsi="仿宋_GB2312" w:eastAsia="仿宋_GB2312" w:cs="仿宋_GB2312"/>
          <w:kern w:val="0"/>
          <w:sz w:val="32"/>
          <w:szCs w:val="32"/>
          <w:lang w:val="en-US" w:eastAsia="zh-CN"/>
        </w:rPr>
        <w:t>1份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。内容主要围绕参赛项目介绍、企业经营现状、企业（产品）创新模式、带动妇女就业及对地方经济发展的贡献等方面。</w:t>
      </w:r>
    </w:p>
    <w:p>
      <w:pPr>
        <w:spacing w:line="566" w:lineRule="exact"/>
        <w:ind w:firstLine="645"/>
        <w:rPr>
          <w:rFonts w:eastAsia="仿宋_GB2312"/>
        </w:rPr>
      </w:pPr>
      <w:r>
        <w:rPr>
          <w:rFonts w:hint="eastAsia" w:ascii="仿宋_GB2312" w:hAnsi="仿宋_GB2312" w:eastAsia="仿宋_GB2312" w:cs="仿宋_GB2312"/>
          <w:kern w:val="0"/>
          <w:sz w:val="32"/>
          <w:szCs w:val="32"/>
        </w:rPr>
        <w:t>3.</w:t>
      </w:r>
      <w:r>
        <w:rPr>
          <w:rFonts w:hint="eastAsia" w:ascii="仿宋_GB2312" w:eastAsia="仿宋_GB2312"/>
          <w:sz w:val="32"/>
          <w:szCs w:val="32"/>
        </w:rPr>
        <w:t xml:space="preserve">如实申报相关材料，不得冒名顶替参赛资格或者替他人参赛，不得弄虚作假、剽窃他人成果，违者取消参赛资格。 </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(三)现场路演和专家评审流程</w:t>
      </w:r>
    </w:p>
    <w:p>
      <w:pPr>
        <w:spacing w:line="566" w:lineRule="exact"/>
        <w:ind w:firstLine="640" w:firstLineChars="200"/>
        <w:rPr>
          <w:rFonts w:ascii="仿宋_GB2312" w:eastAsia="仿宋_GB2312"/>
          <w:sz w:val="32"/>
          <w:szCs w:val="32"/>
        </w:rPr>
      </w:pPr>
      <w:r>
        <w:rPr>
          <w:rFonts w:hint="eastAsia" w:ascii="仿宋_GB2312" w:eastAsia="仿宋_GB2312"/>
          <w:sz w:val="32"/>
          <w:szCs w:val="32"/>
        </w:rPr>
        <w:t>1.播放项目短视频，时间不超过1分钟；</w:t>
      </w:r>
    </w:p>
    <w:p>
      <w:pPr>
        <w:spacing w:line="566" w:lineRule="exact"/>
        <w:ind w:firstLine="640" w:firstLineChars="200"/>
        <w:rPr>
          <w:rFonts w:ascii="仿宋_GB2312" w:eastAsia="仿宋_GB2312"/>
          <w:sz w:val="32"/>
          <w:szCs w:val="32"/>
        </w:rPr>
      </w:pPr>
      <w:r>
        <w:rPr>
          <w:rFonts w:hint="eastAsia" w:ascii="仿宋_GB2312" w:eastAsia="仿宋_GB2312"/>
          <w:sz w:val="32"/>
          <w:szCs w:val="32"/>
        </w:rPr>
        <w:t>2.播放项目PPT，由项目负责人作介绍，时间不超过6分钟；</w:t>
      </w:r>
    </w:p>
    <w:p>
      <w:pPr>
        <w:spacing w:line="566" w:lineRule="exact"/>
        <w:ind w:firstLine="640" w:firstLineChars="200"/>
        <w:rPr>
          <w:rFonts w:ascii="仿宋_GB2312" w:eastAsia="仿宋_GB2312"/>
          <w:sz w:val="32"/>
          <w:szCs w:val="32"/>
        </w:rPr>
      </w:pPr>
      <w:r>
        <w:rPr>
          <w:rFonts w:hint="eastAsia" w:ascii="仿宋_GB2312" w:eastAsia="仿宋_GB2312"/>
          <w:sz w:val="32"/>
          <w:szCs w:val="32"/>
        </w:rPr>
        <w:t>3.专家评审，打分、亮分，主持人报分。前三个项目路演结束后，统一进行打分、报分，从第四个项目开始，每个项目路演结束后逐一打分、报分；</w:t>
      </w:r>
    </w:p>
    <w:p>
      <w:pPr>
        <w:spacing w:line="566" w:lineRule="exact"/>
        <w:ind w:firstLine="640" w:firstLineChars="200"/>
        <w:rPr>
          <w:rFonts w:ascii="仿宋_GB2312" w:eastAsia="仿宋_GB2312"/>
          <w:sz w:val="32"/>
          <w:szCs w:val="32"/>
        </w:rPr>
      </w:pPr>
      <w:r>
        <w:rPr>
          <w:rFonts w:hint="eastAsia" w:ascii="仿宋_GB2312" w:eastAsia="仿宋_GB2312"/>
          <w:sz w:val="32"/>
          <w:szCs w:val="32"/>
        </w:rPr>
        <w:t>4.主持人公布最终得分。</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（四）评分要素</w:t>
      </w:r>
    </w:p>
    <w:p>
      <w:pPr>
        <w:spacing w:line="566" w:lineRule="exact"/>
        <w:ind w:firstLine="640" w:firstLineChars="200"/>
        <w:rPr>
          <w:rFonts w:ascii="仿宋_GB2312" w:eastAsia="仿宋_GB2312"/>
          <w:sz w:val="32"/>
          <w:szCs w:val="32"/>
        </w:rPr>
      </w:pPr>
      <w:r>
        <w:rPr>
          <w:rFonts w:hint="eastAsia" w:ascii="仿宋_GB2312" w:eastAsia="仿宋_GB2312"/>
          <w:sz w:val="32"/>
          <w:szCs w:val="32"/>
        </w:rPr>
        <w:t xml:space="preserve">采取百分制计分，主要有技术成熟度，文化传承性，创新创意点，商业前景，创始人和团队建设，带动就业情况，社会公益性等方面。                        </w:t>
      </w:r>
    </w:p>
    <w:p>
      <w:pPr>
        <w:spacing w:line="566" w:lineRule="exact"/>
        <w:ind w:firstLine="640" w:firstLineChars="200"/>
        <w:rPr>
          <w:rFonts w:ascii="黑体" w:hAnsi="黑体" w:eastAsia="黑体" w:cs="黑体"/>
          <w:sz w:val="32"/>
          <w:szCs w:val="32"/>
        </w:rPr>
      </w:pPr>
      <w:r>
        <w:rPr>
          <w:rFonts w:hint="eastAsia" w:ascii="黑体" w:hAnsi="黑体" w:eastAsia="黑体" w:cs="黑体"/>
          <w:sz w:val="32"/>
          <w:szCs w:val="32"/>
        </w:rPr>
        <w:t>三、家政服务组</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（一）参赛条件</w:t>
      </w:r>
    </w:p>
    <w:p>
      <w:pPr>
        <w:spacing w:line="566" w:lineRule="exact"/>
        <w:ind w:firstLine="640" w:firstLineChars="200"/>
        <w:rPr>
          <w:rFonts w:ascii="仿宋_GB2312" w:eastAsia="仿宋_GB2312"/>
          <w:sz w:val="32"/>
          <w:szCs w:val="32"/>
        </w:rPr>
      </w:pPr>
      <w:r>
        <w:rPr>
          <w:rFonts w:hint="eastAsia" w:ascii="仿宋_GB2312" w:eastAsia="仿宋_GB2312"/>
          <w:sz w:val="32"/>
          <w:szCs w:val="32"/>
        </w:rPr>
        <w:t>1.参赛选手须为18-55周岁女性；</w:t>
      </w:r>
    </w:p>
    <w:p>
      <w:pPr>
        <w:spacing w:line="56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2.遵守国家有关法律法规，从事家政</w:t>
      </w:r>
      <w:r>
        <w:rPr>
          <w:rFonts w:hint="eastAsia" w:ascii="仿宋_GB2312" w:hAnsi="仿宋_GB2312" w:eastAsia="仿宋_GB2312" w:cs="仿宋_GB2312"/>
          <w:sz w:val="32"/>
          <w:szCs w:val="32"/>
        </w:rPr>
        <w:t>服务工作2年以上，具有良好职业道德，无客户投诉和违规记录；</w:t>
      </w:r>
    </w:p>
    <w:p>
      <w:pPr>
        <w:pStyle w:val="9"/>
        <w:spacing w:line="566" w:lineRule="exact"/>
        <w:ind w:left="0" w:leftChars="0" w:firstLine="640" w:firstLineChars="200"/>
      </w:pPr>
      <w:r>
        <w:rPr>
          <w:rFonts w:hint="eastAsia" w:ascii="仿宋_GB2312" w:hAnsi="仿宋_GB2312" w:eastAsia="仿宋_GB2312" w:cs="仿宋_GB2312"/>
          <w:sz w:val="32"/>
          <w:szCs w:val="32"/>
        </w:rPr>
        <w:t>3.参赛选手须具备母婴护理、养老护理、家务料理、家政职业经理人等方面相应的理论知识与专业技能。</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（二）推荐要求</w:t>
      </w:r>
    </w:p>
    <w:p>
      <w:pPr>
        <w:spacing w:line="566" w:lineRule="exact"/>
        <w:ind w:firstLine="640" w:firstLineChars="200"/>
        <w:rPr>
          <w:rFonts w:ascii="仿宋_GB2312" w:eastAsia="仿宋_GB2312"/>
          <w:sz w:val="32"/>
          <w:szCs w:val="32"/>
        </w:rPr>
      </w:pPr>
      <w:r>
        <w:rPr>
          <w:rFonts w:hint="eastAsia" w:ascii="仿宋_GB2312" w:eastAsia="仿宋_GB2312"/>
          <w:sz w:val="32"/>
          <w:szCs w:val="32"/>
        </w:rPr>
        <w:t>1.市州参赛人选由市州妇联（含兰州新区）统一推荐，严格按照参赛条件和要求，在</w:t>
      </w:r>
      <w:r>
        <w:rPr>
          <w:rFonts w:hint="eastAsia" w:ascii="仿宋_GB2312" w:hAnsi="仿宋_GB2312" w:eastAsia="仿宋_GB2312" w:cs="仿宋_GB2312"/>
          <w:sz w:val="32"/>
          <w:szCs w:val="32"/>
        </w:rPr>
        <w:t>母婴护理、养老护理、家务料理、家政职业经理人</w:t>
      </w:r>
      <w:r>
        <w:rPr>
          <w:rFonts w:hint="eastAsia" w:ascii="仿宋_GB2312" w:eastAsia="仿宋_GB2312"/>
          <w:sz w:val="32"/>
          <w:szCs w:val="32"/>
        </w:rPr>
        <w:t>每个类别最多推荐1名参赛人员，没有符合条件的可不推荐，共约60名。</w:t>
      </w:r>
    </w:p>
    <w:p>
      <w:pPr>
        <w:spacing w:line="566" w:lineRule="exact"/>
        <w:ind w:firstLine="640" w:firstLineChars="200"/>
        <w:rPr>
          <w:rFonts w:ascii="仿宋_GB2312" w:eastAsia="仿宋_GB2312"/>
          <w:sz w:val="32"/>
          <w:szCs w:val="32"/>
        </w:rPr>
      </w:pPr>
      <w:r>
        <w:rPr>
          <w:rFonts w:hint="eastAsia" w:ascii="仿宋_GB2312" w:eastAsia="仿宋_GB2312"/>
          <w:sz w:val="32"/>
          <w:szCs w:val="32"/>
        </w:rPr>
        <w:t>2.与省妇联合作的省内6家家政服</w:t>
      </w:r>
      <w:bookmarkStart w:id="0" w:name="_GoBack"/>
      <w:bookmarkEnd w:id="0"/>
      <w:r>
        <w:rPr>
          <w:rFonts w:hint="eastAsia" w:ascii="仿宋_GB2312" w:eastAsia="仿宋_GB2312"/>
          <w:sz w:val="32"/>
          <w:szCs w:val="32"/>
        </w:rPr>
        <w:t>务机构在4个类别中任选一类推荐1名参赛人员，直接报送省妇联。</w:t>
      </w:r>
    </w:p>
    <w:p>
      <w:pPr>
        <w:spacing w:line="566" w:lineRule="exact"/>
        <w:ind w:firstLine="645"/>
        <w:rPr>
          <w:rFonts w:ascii="仿宋_GB2312" w:eastAsia="仿宋_GB2312"/>
          <w:sz w:val="32"/>
          <w:szCs w:val="32"/>
        </w:rPr>
      </w:pPr>
      <w:r>
        <w:rPr>
          <w:rFonts w:hint="eastAsia" w:ascii="仿宋_GB2312" w:eastAsia="仿宋_GB2312"/>
          <w:sz w:val="32"/>
          <w:szCs w:val="32"/>
        </w:rPr>
        <w:t>3.提交资料：</w:t>
      </w:r>
      <w:r>
        <w:rPr>
          <w:rFonts w:hint="eastAsia" w:ascii="仿宋_GB2312" w:eastAsia="仿宋_GB2312"/>
          <w:sz w:val="32"/>
          <w:szCs w:val="32"/>
          <w:lang w:eastAsia="zh-CN"/>
        </w:rPr>
        <w:t>家政服务组参赛人选</w:t>
      </w:r>
      <w:r>
        <w:rPr>
          <w:rFonts w:hint="eastAsia" w:ascii="仿宋_GB2312" w:eastAsia="仿宋_GB2312"/>
          <w:sz w:val="32"/>
          <w:szCs w:val="32"/>
        </w:rPr>
        <w:t>推荐表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1份</w:t>
      </w:r>
      <w:r>
        <w:rPr>
          <w:rFonts w:hint="eastAsia" w:ascii="仿宋_GB2312" w:hAnsi="仿宋_GB2312" w:eastAsia="仿宋_GB2312" w:cs="仿宋_GB2312"/>
          <w:kern w:val="0"/>
          <w:sz w:val="32"/>
          <w:szCs w:val="32"/>
          <w:lang w:eastAsia="zh-CN"/>
        </w:rPr>
        <w:t>）</w:t>
      </w:r>
      <w:r>
        <w:rPr>
          <w:rFonts w:hint="eastAsia" w:ascii="仿宋_GB2312" w:eastAsia="仿宋_GB2312"/>
          <w:sz w:val="32"/>
          <w:szCs w:val="32"/>
        </w:rPr>
        <w:t>，并加盖所属市州妇联印章，与省妇联合作的6家家政机构参赛人员须加盖公司印章。</w:t>
      </w:r>
    </w:p>
    <w:p>
      <w:pPr>
        <w:spacing w:line="566" w:lineRule="exact"/>
        <w:ind w:firstLine="645"/>
        <w:rPr>
          <w:rFonts w:ascii="仿宋_GB2312" w:hAnsi="Times New Roman" w:eastAsia="仿宋_GB2312"/>
          <w:sz w:val="32"/>
          <w:szCs w:val="32"/>
        </w:rPr>
      </w:pPr>
      <w:r>
        <w:rPr>
          <w:rFonts w:hint="eastAsia" w:ascii="仿宋_GB2312" w:hAnsi="仿宋_GB2312" w:eastAsia="仿宋_GB2312" w:cs="仿宋_GB2312"/>
          <w:sz w:val="32"/>
          <w:szCs w:val="32"/>
        </w:rPr>
        <w:t>4.之前参加过省级及以上家政服务赛事并获得奖项者不再参加本次大赛。</w:t>
      </w:r>
    </w:p>
    <w:p>
      <w:pPr>
        <w:spacing w:line="566"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(三)比赛流程和评分原则</w:t>
      </w:r>
    </w:p>
    <w:p>
      <w:pPr>
        <w:widowControl/>
        <w:spacing w:line="566" w:lineRule="exact"/>
        <w:ind w:right="-34" w:rightChars="-16" w:firstLine="640" w:firstLineChars="200"/>
        <w:rPr>
          <w:rFonts w:ascii="仿宋_GB2312" w:hAnsi="仿宋" w:eastAsia="仿宋_GB2312"/>
          <w:bCs/>
          <w:sz w:val="32"/>
          <w:szCs w:val="32"/>
        </w:rPr>
      </w:pPr>
      <w:r>
        <w:rPr>
          <w:rFonts w:hint="eastAsia" w:ascii="仿宋_GB2312" w:hAnsi="仿宋" w:eastAsia="仿宋_GB2312"/>
          <w:bCs/>
          <w:sz w:val="32"/>
          <w:szCs w:val="32"/>
        </w:rPr>
        <w:t>分理论知识和实际操作两个部分。</w:t>
      </w:r>
    </w:p>
    <w:p>
      <w:pPr>
        <w:spacing w:line="566" w:lineRule="exact"/>
        <w:ind w:firstLine="640" w:firstLineChars="200"/>
        <w:rPr>
          <w:rFonts w:ascii="仿宋_GB2312" w:eastAsia="仿宋_GB2312"/>
          <w:bCs/>
          <w:sz w:val="32"/>
          <w:szCs w:val="32"/>
        </w:rPr>
      </w:pPr>
      <w:r>
        <w:rPr>
          <w:rFonts w:hint="eastAsia" w:ascii="仿宋_GB2312" w:eastAsia="仿宋_GB2312"/>
          <w:bCs/>
          <w:sz w:val="32"/>
          <w:szCs w:val="32"/>
        </w:rPr>
        <w:t>第一部分，理论知识（满分100分，占总成绩的40%）</w:t>
      </w:r>
    </w:p>
    <w:p>
      <w:pPr>
        <w:spacing w:line="566" w:lineRule="exact"/>
        <w:ind w:firstLine="640" w:firstLineChars="200"/>
        <w:rPr>
          <w:rFonts w:ascii="仿宋_GB2312" w:eastAsia="仿宋_GB2312"/>
          <w:bCs/>
          <w:sz w:val="32"/>
          <w:szCs w:val="32"/>
        </w:rPr>
      </w:pPr>
      <w:r>
        <w:rPr>
          <w:rFonts w:hint="eastAsia" w:ascii="仿宋_GB2312" w:eastAsia="仿宋_GB2312"/>
          <w:bCs/>
          <w:sz w:val="32"/>
          <w:szCs w:val="32"/>
        </w:rPr>
        <w:t>方式：选手按照所选类别统一进行理论知识考试。采用单人单桌，闭卷笔试；试题类型分为单项选择、多项选择、判断、名词解释和简答题，时间为90分钟。</w:t>
      </w:r>
    </w:p>
    <w:p>
      <w:pPr>
        <w:spacing w:line="566" w:lineRule="exact"/>
        <w:ind w:firstLine="640" w:firstLineChars="200"/>
        <w:rPr>
          <w:rFonts w:ascii="仿宋_GB2312" w:eastAsia="仿宋_GB2312"/>
          <w:bCs/>
          <w:sz w:val="32"/>
          <w:szCs w:val="32"/>
        </w:rPr>
      </w:pPr>
      <w:r>
        <w:rPr>
          <w:rFonts w:hint="eastAsia" w:ascii="仿宋_GB2312" w:eastAsia="仿宋_GB2312"/>
          <w:bCs/>
          <w:sz w:val="32"/>
          <w:szCs w:val="32"/>
        </w:rPr>
        <w:t>内容：母婴护理员、养老护理员、家务料理员的比赛</w:t>
      </w:r>
      <w:r>
        <w:rPr>
          <w:rFonts w:hint="eastAsia" w:ascii="仿宋_GB2312" w:hAnsi="仿宋" w:eastAsia="仿宋_GB2312"/>
          <w:bCs/>
          <w:sz w:val="32"/>
          <w:szCs w:val="32"/>
        </w:rPr>
        <w:t>内容参照人社部颁布的相关国家职业标准、国家标准委颁布的家政服务行业相关标准等掌握运用程度，难度相当于国家职业标准高级工水平，考核家政员的理论水平。家政职业经理人比赛内容为参赛人员对家政行业相关政策、管理标准、操作规范、职业道德等综合知识储备水平，对突发事件的应对和妥善处理，考核家政经理人的领导能力和管理水平。</w:t>
      </w:r>
    </w:p>
    <w:p>
      <w:pPr>
        <w:spacing w:line="566" w:lineRule="exact"/>
        <w:ind w:firstLine="640" w:firstLineChars="200"/>
        <w:rPr>
          <w:rFonts w:ascii="仿宋_GB2312" w:eastAsia="仿宋_GB2312"/>
          <w:bCs/>
          <w:sz w:val="32"/>
          <w:szCs w:val="32"/>
        </w:rPr>
      </w:pPr>
      <w:r>
        <w:rPr>
          <w:rFonts w:hint="eastAsia" w:ascii="仿宋_GB2312" w:eastAsia="仿宋_GB2312"/>
          <w:bCs/>
          <w:sz w:val="32"/>
          <w:szCs w:val="32"/>
        </w:rPr>
        <w:t>第二部分，实际操作（满分100分，占总成绩的60%）</w:t>
      </w:r>
    </w:p>
    <w:p>
      <w:pPr>
        <w:spacing w:line="566" w:lineRule="exact"/>
        <w:ind w:firstLine="640" w:firstLineChars="200"/>
        <w:rPr>
          <w:rFonts w:ascii="仿宋_GB2312" w:eastAsia="仿宋_GB2312"/>
          <w:bCs/>
          <w:sz w:val="32"/>
          <w:szCs w:val="32"/>
        </w:rPr>
      </w:pPr>
      <w:r>
        <w:rPr>
          <w:rFonts w:hint="eastAsia" w:ascii="仿宋_GB2312" w:eastAsia="仿宋_GB2312"/>
          <w:bCs/>
          <w:sz w:val="32"/>
          <w:szCs w:val="32"/>
        </w:rPr>
        <w:t>按照参赛类别，选手抽取题目进行操作，由专家根据完成情况现场评判。</w:t>
      </w:r>
    </w:p>
    <w:p>
      <w:pPr>
        <w:spacing w:line="566" w:lineRule="exact"/>
        <w:ind w:firstLine="640" w:firstLineChars="200"/>
        <w:rPr>
          <w:rFonts w:ascii="仿宋_GB2312" w:eastAsia="仿宋_GB2312"/>
          <w:bCs/>
          <w:sz w:val="32"/>
          <w:szCs w:val="32"/>
        </w:rPr>
      </w:pPr>
      <w:r>
        <w:rPr>
          <w:rFonts w:hint="eastAsia" w:ascii="仿宋_GB2312" w:eastAsia="仿宋_GB2312"/>
          <w:bCs/>
          <w:sz w:val="32"/>
          <w:szCs w:val="32"/>
        </w:rPr>
        <w:t>1.母婴护理、养老护理、家务料理（技能操作40%+营养餐20%）</w:t>
      </w:r>
    </w:p>
    <w:p>
      <w:pPr>
        <w:spacing w:line="566" w:lineRule="exact"/>
        <w:ind w:firstLine="640" w:firstLineChars="200"/>
        <w:rPr>
          <w:rFonts w:ascii="仿宋_GB2312" w:eastAsia="仿宋_GB2312"/>
          <w:bCs/>
          <w:sz w:val="32"/>
          <w:szCs w:val="32"/>
        </w:rPr>
      </w:pPr>
      <w:r>
        <w:rPr>
          <w:rFonts w:hint="eastAsia" w:ascii="仿宋_GB2312" w:eastAsia="仿宋_GB2312"/>
          <w:bCs/>
          <w:sz w:val="32"/>
          <w:szCs w:val="32"/>
        </w:rPr>
        <w:t>方式：选手提前15分钟抽取题目，按照题目要求完成操作。</w:t>
      </w:r>
    </w:p>
    <w:p>
      <w:pPr>
        <w:spacing w:line="566" w:lineRule="exact"/>
        <w:ind w:firstLine="640" w:firstLineChars="200"/>
        <w:rPr>
          <w:rFonts w:ascii="仿宋_GB2312" w:eastAsia="仿宋_GB2312"/>
          <w:bCs/>
          <w:sz w:val="32"/>
          <w:szCs w:val="32"/>
        </w:rPr>
      </w:pPr>
      <w:r>
        <w:rPr>
          <w:rFonts w:hint="eastAsia" w:ascii="仿宋_GB2312" w:eastAsia="仿宋_GB2312"/>
          <w:bCs/>
          <w:sz w:val="32"/>
          <w:szCs w:val="32"/>
        </w:rPr>
        <w:t>时间：专业技能操作（15-20分钟）+家庭餐制作（50分钟）</w:t>
      </w:r>
    </w:p>
    <w:p>
      <w:pPr>
        <w:spacing w:line="566" w:lineRule="exact"/>
        <w:ind w:firstLine="640" w:firstLineChars="200"/>
        <w:rPr>
          <w:rFonts w:ascii="仿宋_GB2312" w:eastAsia="仿宋_GB2312"/>
          <w:bCs/>
          <w:sz w:val="32"/>
          <w:szCs w:val="32"/>
        </w:rPr>
      </w:pPr>
      <w:r>
        <w:rPr>
          <w:rFonts w:hint="eastAsia" w:ascii="仿宋_GB2312" w:eastAsia="仿宋_GB2312"/>
          <w:bCs/>
          <w:sz w:val="32"/>
          <w:szCs w:val="32"/>
        </w:rPr>
        <w:t>内容：包括母婴护理、养老护理、家务料理和家庭餐制作方面的专业技能实操水平，根据抽取题目，按照要求在规定时间内完成操作。</w:t>
      </w:r>
    </w:p>
    <w:p>
      <w:pPr>
        <w:spacing w:line="566" w:lineRule="exact"/>
        <w:ind w:firstLine="640" w:firstLineChars="200"/>
        <w:jc w:val="left"/>
        <w:rPr>
          <w:rFonts w:ascii="仿宋_GB2312" w:hAnsi="仿宋" w:eastAsia="仿宋_GB2312"/>
          <w:bCs/>
          <w:sz w:val="32"/>
          <w:szCs w:val="32"/>
        </w:rPr>
      </w:pPr>
      <w:r>
        <w:rPr>
          <w:rFonts w:hint="eastAsia" w:ascii="仿宋_GB2312" w:eastAsia="仿宋_GB2312"/>
          <w:bCs/>
          <w:sz w:val="32"/>
          <w:szCs w:val="32"/>
        </w:rPr>
        <w:t>2.</w:t>
      </w:r>
      <w:r>
        <w:rPr>
          <w:rFonts w:hint="eastAsia" w:ascii="仿宋_GB2312" w:hAnsi="仿宋" w:eastAsia="仿宋_GB2312"/>
          <w:bCs/>
          <w:sz w:val="32"/>
          <w:szCs w:val="32"/>
        </w:rPr>
        <w:t>家政职业经理人</w:t>
      </w:r>
    </w:p>
    <w:p>
      <w:pPr>
        <w:spacing w:line="566" w:lineRule="exact"/>
        <w:ind w:firstLine="640" w:firstLineChars="200"/>
        <w:rPr>
          <w:rFonts w:ascii="仿宋" w:hAnsi="仿宋" w:eastAsia="仿宋"/>
          <w:bCs/>
          <w:sz w:val="32"/>
          <w:szCs w:val="32"/>
        </w:rPr>
      </w:pPr>
      <w:r>
        <w:rPr>
          <w:rFonts w:hint="eastAsia" w:ascii="仿宋_GB2312" w:hAnsi="仿宋" w:eastAsia="仿宋_GB2312"/>
          <w:bCs/>
          <w:sz w:val="32"/>
          <w:szCs w:val="32"/>
        </w:rPr>
        <w:t>方式：情景模拟考核。</w:t>
      </w:r>
    </w:p>
    <w:p>
      <w:pPr>
        <w:spacing w:line="566"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时间：12分钟</w:t>
      </w:r>
    </w:p>
    <w:p>
      <w:pPr>
        <w:spacing w:line="566" w:lineRule="exact"/>
        <w:ind w:firstLine="640" w:firstLineChars="200"/>
        <w:rPr>
          <w:rFonts w:ascii="CESI黑体-GB2312" w:hAnsi="CESI黑体-GB2312" w:eastAsia="CESI黑体-GB2312" w:cs="CESI黑体-GB2312"/>
          <w:sz w:val="32"/>
          <w:szCs w:val="32"/>
        </w:rPr>
      </w:pPr>
      <w:r>
        <w:rPr>
          <w:rFonts w:hint="eastAsia" w:ascii="仿宋_GB2312" w:hAnsi="仿宋" w:eastAsia="仿宋_GB2312"/>
          <w:bCs/>
          <w:sz w:val="32"/>
          <w:szCs w:val="32"/>
        </w:rPr>
        <w:t>内容：在规定的时间里通过给定的一个案例、一段日常工作场景或服务场景，选手按考核要求处理相关事务、解决具体问题或提出具体措施。</w:t>
      </w:r>
    </w:p>
    <w:p>
      <w:pPr>
        <w:pStyle w:val="2"/>
        <w:keepNext w:val="0"/>
        <w:keepLines w:val="0"/>
        <w:pageBreakBefore w:val="0"/>
        <w:widowControl w:val="0"/>
        <w:kinsoku/>
        <w:wordWrap/>
        <w:overflowPunct/>
        <w:topLinePunct w:val="0"/>
        <w:autoSpaceDE/>
        <w:autoSpaceDN/>
        <w:bidi w:val="0"/>
        <w:adjustRightInd/>
        <w:snapToGrid/>
        <w:spacing w:after="313" w:afterLines="100" w:line="640" w:lineRule="exact"/>
        <w:ind w:left="0" w:leftChars="0" w:firstLine="0" w:firstLineChars="0"/>
        <w:jc w:val="both"/>
        <w:textAlignment w:val="auto"/>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after="313" w:afterLines="100" w:line="64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eastAsia="zh-CN"/>
        </w:rPr>
        <w:t>参赛</w:t>
      </w:r>
      <w:r>
        <w:rPr>
          <w:rFonts w:hint="eastAsia" w:ascii="方正小标宋简体" w:hAnsi="方正小标宋简体" w:eastAsia="方正小标宋简体" w:cs="方正小标宋简体"/>
          <w:color w:val="auto"/>
          <w:sz w:val="36"/>
          <w:szCs w:val="36"/>
        </w:rPr>
        <w:t>名额分配表</w:t>
      </w:r>
    </w:p>
    <w:tbl>
      <w:tblPr>
        <w:tblStyle w:val="11"/>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950"/>
        <w:gridCol w:w="1750"/>
        <w:gridCol w:w="1683"/>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579" w:type="dxa"/>
            <w:noWrap w:val="0"/>
            <w:vAlign w:val="center"/>
          </w:tcPr>
          <w:p>
            <w:pPr>
              <w:jc w:val="center"/>
              <w:rPr>
                <w:rFonts w:hint="eastAsia" w:ascii="CESI仿宋-GB2312" w:hAnsi="CESI仿宋-GB2312" w:eastAsia="CESI仿宋-GB2312" w:cs="CESI仿宋-GB2312"/>
                <w:bCs/>
                <w:sz w:val="28"/>
                <w:szCs w:val="28"/>
              </w:rPr>
            </w:pPr>
            <w:r>
              <w:rPr>
                <w:rFonts w:hint="eastAsia" w:ascii="CESI仿宋-GB2312" w:hAnsi="CESI仿宋-GB2312" w:eastAsia="CESI仿宋-GB2312" w:cs="CESI仿宋-GB2312"/>
                <w:b/>
                <w:bCs/>
                <w:sz w:val="28"/>
                <w:szCs w:val="28"/>
                <w:lang w:eastAsia="zh-CN"/>
              </w:rPr>
              <w:t>市 州</w:t>
            </w:r>
          </w:p>
        </w:tc>
        <w:tc>
          <w:tcPr>
            <w:tcW w:w="1950" w:type="dxa"/>
            <w:noWrap w:val="0"/>
            <w:vAlign w:val="center"/>
          </w:tcPr>
          <w:p>
            <w:pPr>
              <w:spacing w:line="400" w:lineRule="exact"/>
              <w:jc w:val="center"/>
              <w:rPr>
                <w:rFonts w:hint="eastAsia" w:ascii="CESI仿宋-GB2312" w:hAnsi="CESI仿宋-GB2312" w:eastAsia="CESI仿宋-GB2312" w:cs="CESI仿宋-GB2312"/>
                <w:b/>
                <w:bCs/>
                <w:sz w:val="28"/>
                <w:szCs w:val="28"/>
                <w:lang w:eastAsia="zh-CN"/>
              </w:rPr>
            </w:pPr>
            <w:r>
              <w:rPr>
                <w:rFonts w:hint="eastAsia" w:ascii="CESI仿宋-GB2312" w:hAnsi="CESI仿宋-GB2312" w:eastAsia="CESI仿宋-GB2312" w:cs="CESI仿宋-GB2312"/>
                <w:b/>
                <w:bCs/>
                <w:sz w:val="28"/>
                <w:szCs w:val="28"/>
                <w:lang w:eastAsia="zh-CN"/>
              </w:rPr>
              <w:t>“创业达人”</w:t>
            </w:r>
          </w:p>
          <w:p>
            <w:pPr>
              <w:spacing w:line="400" w:lineRule="exact"/>
              <w:jc w:val="center"/>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lang w:eastAsia="zh-CN"/>
              </w:rPr>
              <w:t>候选人</w:t>
            </w:r>
          </w:p>
        </w:tc>
        <w:tc>
          <w:tcPr>
            <w:tcW w:w="1750" w:type="dxa"/>
            <w:noWrap w:val="0"/>
            <w:vAlign w:val="center"/>
          </w:tcPr>
          <w:p>
            <w:pPr>
              <w:spacing w:line="400" w:lineRule="exact"/>
              <w:jc w:val="center"/>
              <w:rPr>
                <w:rFonts w:hint="eastAsia" w:ascii="CESI仿宋-GB2312" w:hAnsi="CESI仿宋-GB2312" w:eastAsia="CESI仿宋-GB2312" w:cs="CESI仿宋-GB2312"/>
                <w:b/>
                <w:bCs/>
                <w:sz w:val="28"/>
                <w:szCs w:val="28"/>
                <w:lang w:eastAsia="zh-CN"/>
              </w:rPr>
            </w:pPr>
            <w:r>
              <w:rPr>
                <w:rFonts w:hint="eastAsia" w:ascii="CESI仿宋-GB2312" w:hAnsi="CESI仿宋-GB2312" w:eastAsia="CESI仿宋-GB2312" w:cs="CESI仿宋-GB2312"/>
                <w:b/>
                <w:bCs/>
                <w:sz w:val="28"/>
                <w:szCs w:val="28"/>
                <w:lang w:eastAsia="zh-CN"/>
              </w:rPr>
              <w:t>妇女手工</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lang w:eastAsia="zh-CN"/>
              </w:rPr>
              <w:t>参赛项目</w:t>
            </w:r>
          </w:p>
        </w:tc>
        <w:tc>
          <w:tcPr>
            <w:tcW w:w="1683" w:type="dxa"/>
            <w:noWrap w:val="0"/>
            <w:vAlign w:val="center"/>
          </w:tcPr>
          <w:p>
            <w:pPr>
              <w:spacing w:line="400" w:lineRule="exact"/>
              <w:jc w:val="center"/>
              <w:rPr>
                <w:rFonts w:hint="eastAsia" w:ascii="CESI仿宋-GB2312" w:hAnsi="CESI仿宋-GB2312" w:eastAsia="CESI仿宋-GB2312" w:cs="CESI仿宋-GB2312"/>
                <w:b/>
                <w:bCs/>
                <w:sz w:val="28"/>
                <w:szCs w:val="28"/>
                <w:lang w:eastAsia="zh-CN"/>
              </w:rPr>
            </w:pPr>
            <w:r>
              <w:rPr>
                <w:rFonts w:hint="eastAsia" w:ascii="CESI仿宋-GB2312" w:hAnsi="CESI仿宋-GB2312" w:eastAsia="CESI仿宋-GB2312" w:cs="CESI仿宋-GB2312"/>
                <w:b/>
                <w:bCs/>
                <w:sz w:val="28"/>
                <w:szCs w:val="28"/>
                <w:lang w:eastAsia="zh-CN"/>
              </w:rPr>
              <w:t>家政服务</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lang w:eastAsia="zh-CN"/>
              </w:rPr>
              <w:t>参赛人选</w:t>
            </w:r>
          </w:p>
        </w:tc>
        <w:tc>
          <w:tcPr>
            <w:tcW w:w="1098" w:type="dxa"/>
            <w:noWrap w:val="0"/>
            <w:vAlign w:val="center"/>
          </w:tcPr>
          <w:p>
            <w:pPr>
              <w:spacing w:line="400" w:lineRule="exact"/>
              <w:jc w:val="center"/>
              <w:rPr>
                <w:rFonts w:hint="eastAsia" w:ascii="CESI仿宋-GB2312" w:hAnsi="CESI仿宋-GB2312" w:eastAsia="CESI仿宋-GB2312" w:cs="CESI仿宋-GB2312"/>
                <w:b/>
                <w:bCs/>
                <w:sz w:val="28"/>
                <w:szCs w:val="28"/>
                <w:lang w:eastAsia="zh-CN"/>
              </w:rPr>
            </w:pPr>
            <w:r>
              <w:rPr>
                <w:rFonts w:hint="eastAsia" w:ascii="CESI仿宋-GB2312" w:hAnsi="CESI仿宋-GB2312" w:eastAsia="CESI仿宋-GB2312" w:cs="CESI仿宋-GB2312"/>
                <w:b/>
                <w:bCs/>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rPr>
              <w:t>兰州市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val="en-US"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嘉峪关市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金昌市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酒泉市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张掖市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val="en-US"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武威市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白银市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天水市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val="en-US"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平凉市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val="en-US"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庆阳市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val="en-US"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定西市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val="en-US"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陇南市</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val="en-US"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rPr>
            </w:pPr>
            <w:r>
              <w:rPr>
                <w:rFonts w:hint="eastAsia" w:ascii="仿宋_GB2312" w:hAnsi="CESI仿宋-GB2312" w:eastAsia="仿宋_GB2312" w:cs="CESI仿宋-GB2312"/>
              </w:rPr>
              <w:t>甘南州</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color w:val="000000"/>
                <w:sz w:val="30"/>
                <w:szCs w:val="30"/>
                <w:lang w:val="en-US" w:eastAsia="zh-CN" w:bidi="en-US"/>
              </w:rPr>
            </w:pPr>
            <w:r>
              <w:rPr>
                <w:rFonts w:hint="eastAsia" w:ascii="仿宋_GB2312" w:hAnsi="CESI仿宋-GB2312" w:eastAsia="仿宋_GB2312" w:cs="CESI仿宋-GB2312"/>
                <w:lang w:eastAsia="zh-CN"/>
              </w:rPr>
              <w:t>临夏州</w:t>
            </w:r>
          </w:p>
        </w:tc>
        <w:tc>
          <w:tcPr>
            <w:tcW w:w="1950" w:type="dxa"/>
            <w:noWrap w:val="0"/>
            <w:vAlign w:val="center"/>
          </w:tcPr>
          <w:p>
            <w:pPr>
              <w:jc w:val="center"/>
              <w:rPr>
                <w:rFonts w:hint="eastAsia" w:ascii="仿宋_GB2312" w:hAnsi="CESI仿宋-GB2312" w:eastAsia="仿宋_GB2312" w:cs="CESI仿宋-GB2312"/>
                <w:color w:val="000000"/>
                <w:sz w:val="24"/>
                <w:szCs w:val="24"/>
                <w:lang w:val="en-US" w:eastAsia="zh-CN" w:bidi="en-US"/>
              </w:rPr>
            </w:pPr>
            <w:r>
              <w:rPr>
                <w:rFonts w:hint="eastAsia" w:ascii="仿宋_GB2312" w:hAnsi="CESI仿宋-GB2312" w:eastAsia="仿宋_GB2312" w:cs="CESI仿宋-GB2312"/>
                <w:lang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楷体_GB2312" w:hAnsi="楷体_GB2312" w:eastAsia="楷体_GB2312" w:cs="楷体_GB2312"/>
                <w:sz w:val="30"/>
                <w:szCs w:val="30"/>
                <w:lang w:eastAsia="zh-CN"/>
              </w:rPr>
            </w:pPr>
            <w:r>
              <w:rPr>
                <w:rFonts w:hint="eastAsia" w:ascii="仿宋_GB2312" w:hAnsi="CESI仿宋-GB2312" w:eastAsia="仿宋_GB2312" w:cs="CESI仿宋-GB2312"/>
                <w:lang w:eastAsia="zh-CN"/>
              </w:rPr>
              <w:t>兰州新区</w:t>
            </w:r>
          </w:p>
        </w:tc>
        <w:tc>
          <w:tcPr>
            <w:tcW w:w="1950"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val="en-US" w:eastAsia="zh-CN"/>
              </w:rPr>
              <w:t>2</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4</w:t>
            </w:r>
          </w:p>
        </w:tc>
        <w:tc>
          <w:tcPr>
            <w:tcW w:w="1098" w:type="dxa"/>
            <w:noWrap w:val="0"/>
            <w:vAlign w:val="center"/>
          </w:tcPr>
          <w:p>
            <w:pPr>
              <w:jc w:val="center"/>
              <w:rPr>
                <w:rFonts w:hint="eastAsia" w:ascii="仿宋_GB2312" w:hAnsi="CESI仿宋-GB2312" w:eastAsia="仿宋_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79" w:type="dxa"/>
            <w:noWrap w:val="0"/>
            <w:vAlign w:val="center"/>
          </w:tcPr>
          <w:p>
            <w:pPr>
              <w:jc w:val="center"/>
              <w:rPr>
                <w:rFonts w:hint="eastAsia" w:ascii="仿宋_GB2312" w:hAnsi="CESI仿宋-GB2312" w:eastAsia="仿宋_GB2312" w:cs="CESI仿宋-GB2312"/>
                <w:lang w:eastAsia="zh-CN"/>
              </w:rPr>
            </w:pPr>
            <w:r>
              <w:rPr>
                <w:rFonts w:hint="eastAsia" w:ascii="仿宋_GB2312" w:hAnsi="CESI仿宋-GB2312" w:eastAsia="仿宋_GB2312" w:cs="CESI仿宋-GB2312"/>
                <w:lang w:eastAsia="zh-CN"/>
              </w:rPr>
              <w:t>其他</w:t>
            </w:r>
          </w:p>
        </w:tc>
        <w:tc>
          <w:tcPr>
            <w:tcW w:w="19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w:t>
            </w:r>
          </w:p>
        </w:tc>
        <w:tc>
          <w:tcPr>
            <w:tcW w:w="1750"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w:t>
            </w:r>
          </w:p>
        </w:tc>
        <w:tc>
          <w:tcPr>
            <w:tcW w:w="1683" w:type="dxa"/>
            <w:noWrap w:val="0"/>
            <w:vAlign w:val="center"/>
          </w:tcPr>
          <w:p>
            <w:pPr>
              <w:jc w:val="center"/>
              <w:rPr>
                <w:rFonts w:hint="default" w:ascii="仿宋_GB2312" w:hAnsi="CESI仿宋-GB2312" w:eastAsia="仿宋_GB2312" w:cs="CESI仿宋-GB2312"/>
                <w:lang w:val="en-US" w:eastAsia="zh-CN"/>
              </w:rPr>
            </w:pPr>
            <w:r>
              <w:rPr>
                <w:rFonts w:hint="eastAsia" w:ascii="仿宋_GB2312" w:hAnsi="CESI仿宋-GB2312" w:eastAsia="仿宋_GB2312" w:cs="CESI仿宋-GB2312"/>
                <w:lang w:val="en-US" w:eastAsia="zh-CN"/>
              </w:rPr>
              <w:t>6</w:t>
            </w:r>
          </w:p>
        </w:tc>
        <w:tc>
          <w:tcPr>
            <w:tcW w:w="1098" w:type="dxa"/>
            <w:noWrap w:val="0"/>
            <w:vAlign w:val="center"/>
          </w:tcPr>
          <w:p>
            <w:pPr>
              <w:jc w:val="center"/>
              <w:rPr>
                <w:rFonts w:hint="eastAsia" w:ascii="仿宋_GB2312" w:hAnsi="CESI仿宋-GB2312" w:eastAsia="仿宋_GB2312" w:cs="CESI仿宋-GB2312"/>
                <w:lang w:val="en-US" w:eastAsia="zh-CN"/>
              </w:rPr>
            </w:pPr>
          </w:p>
        </w:tc>
      </w:tr>
    </w:tbl>
    <w:tbl>
      <w:tblPr>
        <w:tblStyle w:val="11"/>
        <w:tblpPr w:leftFromText="180" w:rightFromText="180" w:vertAnchor="text" w:horzAnchor="page" w:tblpX="1304" w:tblpY="33"/>
        <w:tblOverlap w:val="never"/>
        <w:tblW w:w="94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046"/>
        <w:gridCol w:w="1199"/>
        <w:gridCol w:w="2535"/>
        <w:gridCol w:w="2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420" w:type="dxa"/>
            <w:gridSpan w:val="5"/>
            <w:tcBorders>
              <w:top w:val="nil"/>
              <w:left w:val="nil"/>
              <w:bottom w:val="single" w:color="000000" w:sz="4" w:space="0"/>
              <w:right w:val="nil"/>
            </w:tcBorders>
            <w:noWrap w:val="0"/>
            <w:vAlign w:val="center"/>
          </w:tcPr>
          <w:p>
            <w:pPr>
              <w:pStyle w:val="14"/>
              <w:spacing w:line="580" w:lineRule="exact"/>
              <w:ind w:firstLine="0" w:firstLineChars="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w:t>
            </w:r>
            <w:r>
              <w:rPr>
                <w:rFonts w:hint="eastAsia" w:ascii="CESI黑体-GB2312" w:hAnsi="CESI黑体-GB2312" w:eastAsia="CESI黑体-GB2312" w:cs="CESI黑体-GB2312"/>
                <w:sz w:val="32"/>
                <w:szCs w:val="32"/>
                <w:lang w:val="en-US" w:eastAsia="zh-CN"/>
              </w:rPr>
              <w:t>3</w:t>
            </w:r>
          </w:p>
          <w:p>
            <w:pPr>
              <w:spacing w:line="580" w:lineRule="exact"/>
              <w:ind w:firstLine="180" w:firstLineChars="50"/>
              <w:jc w:val="center"/>
              <w:rPr>
                <w:rFonts w:hint="eastAsia" w:ascii="方正小标宋简体" w:hAnsi="方正小标宋简体" w:eastAsia="方正小标宋简体" w:cs="方正小标宋简体"/>
                <w:color w:val="000000"/>
                <w:kern w:val="2"/>
                <w:sz w:val="36"/>
                <w:szCs w:val="36"/>
                <w:lang w:val="en-US" w:eastAsia="zh-CN" w:bidi="zh-TW"/>
              </w:rPr>
            </w:pPr>
            <w:r>
              <w:rPr>
                <w:rFonts w:hint="eastAsia" w:ascii="方正小标宋简体" w:hAnsi="方正小标宋简体" w:eastAsia="方正小标宋简体" w:cs="方正小标宋简体"/>
                <w:color w:val="000000"/>
                <w:kern w:val="2"/>
                <w:sz w:val="36"/>
                <w:szCs w:val="36"/>
                <w:lang w:val="en-US" w:eastAsia="zh-CN" w:bidi="zh-TW"/>
              </w:rPr>
              <w:t>家政服务组参赛人选推荐表</w:t>
            </w:r>
          </w:p>
          <w:p>
            <w:pPr>
              <w:pStyle w:val="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ascii="楷体" w:hAnsi="楷体" w:eastAsia="楷体"/>
                <w:color w:val="000000"/>
                <w:sz w:val="24"/>
              </w:rPr>
              <w:t>姓   名</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ascii="楷体" w:hAnsi="楷体" w:eastAsia="楷体"/>
                <w:color w:val="000000"/>
                <w:sz w:val="24"/>
              </w:rPr>
              <w:t>性   别</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p>
        </w:tc>
        <w:tc>
          <w:tcPr>
            <w:tcW w:w="2222" w:type="dxa"/>
            <w:vMerge w:val="restart"/>
            <w:tcBorders>
              <w:top w:val="single" w:color="000000" w:sz="4" w:space="0"/>
              <w:left w:val="single" w:color="000000" w:sz="4" w:space="0"/>
              <w:right w:val="single" w:color="000000" w:sz="4" w:space="0"/>
            </w:tcBorders>
            <w:noWrap w:val="0"/>
            <w:vAlign w:val="top"/>
          </w:tcPr>
          <w:p>
            <w:pPr>
              <w:jc w:val="center"/>
              <w:rPr>
                <w:rStyle w:val="17"/>
                <w:rFonts w:ascii="楷体" w:hAnsi="楷体" w:eastAsia="楷体"/>
                <w:color w:val="000000"/>
                <w:sz w:val="24"/>
              </w:rPr>
            </w:pPr>
          </w:p>
          <w:p>
            <w:pPr>
              <w:jc w:val="center"/>
              <w:rPr>
                <w:rStyle w:val="17"/>
                <w:rFonts w:ascii="楷体" w:hAnsi="楷体" w:eastAsia="楷体"/>
                <w:color w:val="000000"/>
                <w:sz w:val="24"/>
              </w:rPr>
            </w:pPr>
          </w:p>
          <w:p>
            <w:pPr>
              <w:jc w:val="center"/>
              <w:rPr>
                <w:rStyle w:val="17"/>
                <w:rFonts w:ascii="楷体" w:hAnsi="楷体" w:eastAsia="楷体"/>
                <w:color w:val="000000"/>
                <w:sz w:val="24"/>
              </w:rPr>
            </w:pPr>
            <w:r>
              <w:rPr>
                <w:rStyle w:val="17"/>
                <w:rFonts w:hint="eastAsia" w:ascii="楷体" w:hAnsi="楷体" w:eastAsia="楷体"/>
                <w:color w:val="000000"/>
                <w:sz w:val="24"/>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hint="eastAsia" w:ascii="楷体" w:hAnsi="楷体" w:eastAsia="楷体"/>
                <w:color w:val="000000"/>
                <w:sz w:val="24"/>
              </w:rPr>
              <w:t>年  龄</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ascii="楷体" w:hAnsi="楷体" w:eastAsia="楷体"/>
                <w:color w:val="000000"/>
                <w:sz w:val="24"/>
              </w:rPr>
              <w:t>民   族</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p>
        </w:tc>
        <w:tc>
          <w:tcPr>
            <w:tcW w:w="2222" w:type="dxa"/>
            <w:vMerge w:val="continue"/>
            <w:tcBorders>
              <w:left w:val="single" w:color="000000" w:sz="4" w:space="0"/>
              <w:right w:val="single" w:color="000000" w:sz="4" w:space="0"/>
            </w:tcBorders>
            <w:noWrap w:val="0"/>
            <w:vAlign w:val="top"/>
          </w:tcPr>
          <w:p>
            <w:pPr>
              <w:jc w:val="center"/>
              <w:rPr>
                <w:rStyle w:val="17"/>
                <w:rFonts w:ascii="楷体" w:hAnsi="楷体" w:eastAsia="楷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hint="eastAsia" w:ascii="楷体" w:hAnsi="楷体" w:eastAsia="楷体"/>
                <w:color w:val="000000"/>
                <w:sz w:val="24"/>
              </w:rPr>
              <w:t>文化程度</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hint="eastAsia" w:ascii="楷体" w:hAnsi="楷体" w:eastAsia="楷体"/>
                <w:color w:val="000000"/>
                <w:sz w:val="24"/>
              </w:rPr>
              <w:t>政治面貌</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p>
        </w:tc>
        <w:tc>
          <w:tcPr>
            <w:tcW w:w="2222" w:type="dxa"/>
            <w:vMerge w:val="continue"/>
            <w:tcBorders>
              <w:left w:val="single" w:color="000000" w:sz="4" w:space="0"/>
              <w:bottom w:val="single" w:color="000000" w:sz="4" w:space="0"/>
              <w:right w:val="single" w:color="000000" w:sz="4" w:space="0"/>
            </w:tcBorders>
            <w:noWrap w:val="0"/>
            <w:vAlign w:val="top"/>
          </w:tcPr>
          <w:p>
            <w:pPr>
              <w:jc w:val="center"/>
              <w:rPr>
                <w:rStyle w:val="17"/>
                <w:rFonts w:ascii="楷体" w:hAnsi="楷体" w:eastAsia="楷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7"/>
                <w:rFonts w:hint="eastAsia" w:ascii="楷体" w:hAnsi="楷体" w:eastAsia="楷体"/>
                <w:color w:val="000000"/>
                <w:sz w:val="24"/>
              </w:rPr>
            </w:pPr>
            <w:r>
              <w:rPr>
                <w:rStyle w:val="17"/>
                <w:rFonts w:hint="eastAsia" w:ascii="楷体" w:hAnsi="楷体" w:eastAsia="楷体"/>
                <w:color w:val="000000"/>
                <w:sz w:val="24"/>
              </w:rPr>
              <w:t>从业时间</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7"/>
                <w:rFonts w:hint="eastAsia" w:ascii="楷体" w:hAnsi="楷体" w:eastAsia="楷体"/>
                <w:color w:val="000000"/>
                <w:sz w:val="24"/>
                <w:lang w:eastAsia="zh-CN"/>
              </w:rPr>
            </w:pPr>
            <w:r>
              <w:rPr>
                <w:rStyle w:val="17"/>
                <w:rFonts w:hint="eastAsia" w:ascii="楷体" w:hAnsi="楷体" w:eastAsia="楷体"/>
                <w:color w:val="000000"/>
                <w:sz w:val="24"/>
                <w:lang w:eastAsia="zh-CN"/>
              </w:rPr>
              <w:t>（年）</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7"/>
                <w:rFonts w:ascii="楷体" w:hAnsi="楷体" w:eastAsia="楷体"/>
                <w:color w:val="000000"/>
                <w:sz w:val="24"/>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7"/>
                <w:rFonts w:hint="eastAsia" w:ascii="楷体" w:hAnsi="楷体" w:eastAsia="楷体"/>
                <w:color w:val="000000"/>
                <w:sz w:val="24"/>
              </w:rPr>
            </w:pPr>
            <w:r>
              <w:rPr>
                <w:rStyle w:val="17"/>
                <w:rFonts w:hint="eastAsia" w:ascii="楷体" w:hAnsi="楷体" w:eastAsia="楷体"/>
                <w:color w:val="000000"/>
                <w:sz w:val="24"/>
              </w:rPr>
              <w:t>参赛项目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7"/>
                <w:rFonts w:hint="eastAsia" w:ascii="楷体" w:hAnsi="楷体" w:eastAsia="楷体"/>
                <w:color w:val="000000"/>
                <w:sz w:val="24"/>
                <w:lang w:eastAsia="zh-CN"/>
              </w:rPr>
            </w:pPr>
            <w:r>
              <w:rPr>
                <w:rStyle w:val="17"/>
                <w:rFonts w:hint="eastAsia" w:ascii="楷体" w:hAnsi="楷体" w:eastAsia="楷体"/>
                <w:color w:val="000000"/>
                <w:sz w:val="24"/>
                <w:lang w:eastAsia="zh-CN"/>
              </w:rPr>
              <w:t>（选一）</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7"/>
                <w:rFonts w:hint="eastAsia" w:ascii="楷体" w:hAnsi="楷体" w:eastAsia="楷体"/>
                <w:color w:val="000000"/>
                <w:sz w:val="24"/>
              </w:rPr>
            </w:pPr>
            <w:r>
              <w:rPr>
                <w:rStyle w:val="17"/>
                <w:rFonts w:hint="eastAsia" w:ascii="楷体" w:hAnsi="楷体" w:eastAsia="楷体"/>
                <w:color w:val="000000"/>
                <w:sz w:val="24"/>
              </w:rPr>
              <w:t>家务、母婴、</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7"/>
                <w:rFonts w:ascii="楷体" w:hAnsi="楷体" w:eastAsia="楷体"/>
                <w:color w:val="000000"/>
                <w:sz w:val="24"/>
              </w:rPr>
            </w:pPr>
            <w:r>
              <w:rPr>
                <w:rStyle w:val="17"/>
                <w:rFonts w:hint="eastAsia" w:ascii="楷体" w:hAnsi="楷体" w:eastAsia="楷体"/>
                <w:color w:val="000000"/>
                <w:sz w:val="24"/>
              </w:rPr>
              <w:t>养老、经理人</w:t>
            </w:r>
          </w:p>
        </w:tc>
        <w:tc>
          <w:tcPr>
            <w:tcW w:w="2222" w:type="dxa"/>
            <w:vMerge w:val="continue"/>
            <w:tcBorders>
              <w:left w:val="single" w:color="000000" w:sz="4" w:space="0"/>
              <w:bottom w:val="single" w:color="000000" w:sz="4" w:space="0"/>
              <w:right w:val="single" w:color="000000" w:sz="4" w:space="0"/>
            </w:tcBorders>
            <w:noWrap w:val="0"/>
            <w:vAlign w:val="top"/>
          </w:tcPr>
          <w:p>
            <w:pPr>
              <w:jc w:val="center"/>
              <w:rPr>
                <w:rStyle w:val="17"/>
                <w:rFonts w:ascii="楷体" w:hAnsi="楷体" w:eastAsia="楷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ascii="楷体" w:hAnsi="楷体" w:eastAsia="楷体"/>
                <w:color w:val="000000"/>
                <w:sz w:val="24"/>
              </w:rPr>
              <w:t>工作单位</w:t>
            </w:r>
          </w:p>
          <w:p>
            <w:pPr>
              <w:jc w:val="center"/>
              <w:rPr>
                <w:rStyle w:val="17"/>
                <w:rFonts w:ascii="楷体" w:hAnsi="楷体" w:eastAsia="楷体"/>
                <w:color w:val="000000"/>
                <w:sz w:val="24"/>
              </w:rPr>
            </w:pPr>
            <w:r>
              <w:rPr>
                <w:rStyle w:val="17"/>
                <w:rFonts w:hint="eastAsia" w:ascii="楷体" w:hAnsi="楷体" w:eastAsia="楷体"/>
                <w:color w:val="000000"/>
                <w:sz w:val="24"/>
              </w:rPr>
              <w:t>及地址</w:t>
            </w:r>
          </w:p>
        </w:tc>
        <w:tc>
          <w:tcPr>
            <w:tcW w:w="800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hint="eastAsia" w:ascii="楷体" w:hAnsi="楷体" w:eastAsia="楷体"/>
                <w:color w:val="000000"/>
                <w:sz w:val="24"/>
              </w:rPr>
              <w:t>手机号码</w:t>
            </w:r>
          </w:p>
        </w:tc>
        <w:tc>
          <w:tcPr>
            <w:tcW w:w="324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7"/>
                <w:rFonts w:hint="eastAsia" w:ascii="楷体" w:hAnsi="楷体" w:eastAsia="楷体"/>
                <w:color w:val="000000"/>
                <w:sz w:val="24"/>
                <w:lang w:eastAsia="zh-CN"/>
              </w:rPr>
            </w:pPr>
            <w:r>
              <w:rPr>
                <w:rStyle w:val="17"/>
                <w:rFonts w:hint="eastAsia" w:ascii="楷体" w:hAnsi="楷体" w:eastAsia="楷体"/>
                <w:color w:val="000000"/>
                <w:sz w:val="24"/>
              </w:rPr>
              <w:t>推荐市州</w:t>
            </w:r>
            <w:r>
              <w:rPr>
                <w:rStyle w:val="17"/>
                <w:rFonts w:hint="eastAsia" w:ascii="楷体" w:hAnsi="楷体" w:eastAsia="楷体"/>
                <w:color w:val="000000"/>
                <w:sz w:val="24"/>
                <w:lang w:eastAsia="zh-CN"/>
              </w:rPr>
              <w:t>妇联</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17"/>
                <w:rFonts w:ascii="楷体" w:hAnsi="楷体" w:eastAsia="楷体"/>
                <w:color w:val="000000"/>
                <w:sz w:val="24"/>
              </w:rPr>
            </w:pPr>
            <w:r>
              <w:rPr>
                <w:rStyle w:val="17"/>
                <w:rFonts w:hint="eastAsia" w:ascii="楷体" w:hAnsi="楷体" w:eastAsia="楷体"/>
                <w:color w:val="000000"/>
                <w:sz w:val="24"/>
                <w:lang w:eastAsia="zh-CN"/>
              </w:rPr>
              <w:t>或家政公司</w:t>
            </w:r>
          </w:p>
        </w:tc>
        <w:tc>
          <w:tcPr>
            <w:tcW w:w="2222" w:type="dxa"/>
            <w:tcBorders>
              <w:top w:val="single" w:color="000000" w:sz="4" w:space="0"/>
              <w:left w:val="single" w:color="000000" w:sz="4" w:space="0"/>
              <w:bottom w:val="single" w:color="000000" w:sz="4" w:space="0"/>
              <w:right w:val="single" w:color="000000" w:sz="4" w:space="0"/>
            </w:tcBorders>
            <w:noWrap w:val="0"/>
            <w:vAlign w:val="top"/>
          </w:tcPr>
          <w:p>
            <w:pPr>
              <w:jc w:val="center"/>
              <w:rPr>
                <w:rStyle w:val="17"/>
                <w:rFonts w:ascii="楷体" w:hAnsi="楷体" w:eastAsia="楷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0" w:hRule="atLeast"/>
        </w:trPr>
        <w:tc>
          <w:tcPr>
            <w:tcW w:w="1418" w:type="dxa"/>
            <w:tcBorders>
              <w:top w:val="single" w:color="000000" w:sz="4" w:space="0"/>
              <w:left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hint="eastAsia" w:ascii="楷体" w:hAnsi="楷体" w:eastAsia="楷体"/>
                <w:color w:val="000000"/>
                <w:sz w:val="24"/>
              </w:rPr>
              <w:t>事迹</w:t>
            </w:r>
          </w:p>
          <w:p>
            <w:pPr>
              <w:jc w:val="center"/>
              <w:rPr>
                <w:rStyle w:val="17"/>
                <w:rFonts w:ascii="楷体" w:hAnsi="楷体" w:eastAsia="楷体"/>
                <w:color w:val="0000FF"/>
                <w:sz w:val="24"/>
              </w:rPr>
            </w:pPr>
            <w:r>
              <w:rPr>
                <w:rStyle w:val="17"/>
                <w:rFonts w:ascii="楷体" w:hAnsi="楷体" w:eastAsia="楷体"/>
                <w:color w:val="000000"/>
                <w:sz w:val="24"/>
              </w:rPr>
              <w:t>材料</w:t>
            </w:r>
          </w:p>
          <w:p>
            <w:pPr>
              <w:jc w:val="center"/>
              <w:rPr>
                <w:rStyle w:val="17"/>
                <w:rFonts w:ascii="楷体" w:hAnsi="楷体" w:eastAsia="楷体"/>
                <w:color w:val="0000FF"/>
                <w:sz w:val="24"/>
              </w:rPr>
            </w:pPr>
          </w:p>
        </w:tc>
        <w:tc>
          <w:tcPr>
            <w:tcW w:w="8002" w:type="dxa"/>
            <w:gridSpan w:val="4"/>
            <w:tcBorders>
              <w:top w:val="single" w:color="000000" w:sz="4" w:space="0"/>
              <w:left w:val="single" w:color="000000" w:sz="4" w:space="0"/>
              <w:right w:val="single" w:color="000000" w:sz="4" w:space="0"/>
            </w:tcBorders>
            <w:noWrap w:val="0"/>
            <w:vAlign w:val="center"/>
          </w:tcPr>
          <w:p>
            <w:pPr>
              <w:rPr>
                <w:rStyle w:val="17"/>
                <w:rFonts w:ascii="楷体" w:hAnsi="楷体" w:eastAsia="楷体"/>
                <w:color w:val="000000"/>
                <w:sz w:val="24"/>
              </w:rPr>
            </w:pPr>
          </w:p>
          <w:p>
            <w:pPr>
              <w:rPr>
                <w:rStyle w:val="17"/>
                <w:rFonts w:ascii="楷体" w:hAnsi="楷体" w:eastAsia="楷体"/>
                <w:color w:val="000000"/>
                <w:sz w:val="24"/>
              </w:rPr>
            </w:pPr>
          </w:p>
          <w:p>
            <w:pPr>
              <w:rPr>
                <w:rStyle w:val="17"/>
                <w:rFonts w:ascii="楷体" w:hAnsi="楷体" w:eastAsia="楷体"/>
                <w:color w:val="000000"/>
                <w:sz w:val="24"/>
              </w:rPr>
            </w:pPr>
            <w:r>
              <w:rPr>
                <w:rStyle w:val="17"/>
                <w:rFonts w:hint="eastAsia" w:ascii="楷体" w:hAnsi="楷体" w:eastAsia="楷体"/>
                <w:color w:val="000000"/>
                <w:sz w:val="24"/>
              </w:rPr>
              <w:t>含个人生活经历、工作经历以及学习培训情况，从业过程中的突出事迹等，字数在300字以内。</w:t>
            </w:r>
          </w:p>
          <w:p>
            <w:pPr>
              <w:rPr>
                <w:rStyle w:val="17"/>
                <w:rFonts w:ascii="楷体" w:hAnsi="楷体" w:eastAsia="楷体"/>
                <w:color w:val="000000"/>
                <w:sz w:val="24"/>
              </w:rPr>
            </w:pPr>
            <w:r>
              <w:rPr>
                <w:rStyle w:val="17"/>
                <w:rFonts w:ascii="楷体" w:hAnsi="楷体" w:eastAsia="楷体"/>
                <w:color w:val="000000"/>
                <w:sz w:val="24"/>
              </w:rPr>
              <w:t xml:space="preserve"> </w:t>
            </w:r>
          </w:p>
          <w:p>
            <w:pPr>
              <w:rPr>
                <w:rStyle w:val="17"/>
                <w:rFonts w:ascii="楷体" w:hAnsi="楷体" w:eastAsia="楷体"/>
                <w:color w:val="000000"/>
                <w:sz w:val="24"/>
              </w:rPr>
            </w:pPr>
          </w:p>
          <w:p>
            <w:pPr>
              <w:rPr>
                <w:rStyle w:val="17"/>
                <w:rFonts w:ascii="楷体" w:hAnsi="楷体" w:eastAsia="楷体"/>
                <w:color w:val="000000"/>
                <w:sz w:val="24"/>
              </w:rPr>
            </w:pPr>
          </w:p>
          <w:p>
            <w:pPr>
              <w:rPr>
                <w:rStyle w:val="17"/>
                <w:rFonts w:ascii="楷体" w:hAnsi="楷体" w:eastAsia="楷体"/>
                <w:color w:val="000000"/>
                <w:sz w:val="24"/>
              </w:rPr>
            </w:pPr>
          </w:p>
          <w:p>
            <w:pPr>
              <w:rPr>
                <w:rStyle w:val="17"/>
                <w:rFonts w:ascii="楷体" w:hAnsi="楷体" w:eastAsia="楷体"/>
                <w:color w:val="000000"/>
                <w:sz w:val="24"/>
              </w:rPr>
            </w:pPr>
          </w:p>
          <w:p>
            <w:pPr>
              <w:tabs>
                <w:tab w:val="left" w:pos="1635"/>
              </w:tabs>
              <w:rPr>
                <w:rStyle w:val="17"/>
                <w:rFonts w:hint="eastAsia" w:ascii="楷体" w:hAnsi="楷体" w:eastAsia="楷体"/>
                <w:color w:val="000000"/>
                <w:sz w:val="24"/>
                <w:lang w:eastAsia="zh-CN"/>
              </w:rPr>
            </w:pPr>
          </w:p>
          <w:p>
            <w:pPr>
              <w:tabs>
                <w:tab w:val="left" w:pos="840"/>
              </w:tabs>
              <w:rPr>
                <w:rStyle w:val="17"/>
                <w:rFonts w:hint="eastAsia" w:ascii="楷体" w:hAnsi="楷体" w:eastAsia="楷体"/>
                <w:color w:val="000000"/>
                <w:sz w:val="24"/>
                <w:lang w:eastAsia="zh-CN"/>
              </w:rPr>
            </w:pPr>
            <w:r>
              <w:rPr>
                <w:rStyle w:val="17"/>
                <w:rFonts w:hint="eastAsia" w:ascii="楷体" w:hAnsi="楷体" w:eastAsia="楷体"/>
                <w:color w:val="000000"/>
                <w:sz w:val="24"/>
                <w:lang w:eastAsia="zh-CN"/>
              </w:rPr>
              <w:tab/>
            </w:r>
          </w:p>
          <w:p>
            <w:pPr>
              <w:tabs>
                <w:tab w:val="left" w:pos="2025"/>
              </w:tabs>
              <w:rPr>
                <w:rStyle w:val="17"/>
                <w:rFonts w:hint="eastAsia" w:ascii="楷体" w:hAnsi="楷体" w:eastAsia="楷体"/>
                <w:color w:val="000000"/>
                <w:sz w:val="24"/>
                <w:lang w:eastAsia="zh-CN"/>
              </w:rPr>
            </w:pPr>
            <w:r>
              <w:rPr>
                <w:rStyle w:val="17"/>
                <w:rFonts w:hint="eastAsia" w:ascii="楷体" w:hAnsi="楷体" w:eastAsia="楷体"/>
                <w:color w:val="000000"/>
                <w:sz w:val="24"/>
                <w:lang w:eastAsia="zh-CN"/>
              </w:rPr>
              <w:tab/>
            </w:r>
          </w:p>
          <w:p>
            <w:pPr>
              <w:tabs>
                <w:tab w:val="left" w:pos="2025"/>
              </w:tabs>
              <w:rPr>
                <w:rStyle w:val="17"/>
                <w:rFonts w:hint="eastAsia" w:ascii="楷体" w:hAnsi="楷体" w:eastAsia="楷体"/>
                <w:color w:val="000000"/>
                <w:sz w:val="24"/>
                <w:lang w:eastAsia="zh-CN"/>
              </w:rPr>
            </w:pPr>
          </w:p>
          <w:p>
            <w:pPr>
              <w:tabs>
                <w:tab w:val="left" w:pos="840"/>
              </w:tabs>
              <w:rPr>
                <w:rStyle w:val="17"/>
                <w:rFonts w:hint="eastAsia" w:ascii="楷体" w:hAnsi="楷体" w:eastAsia="楷体"/>
                <w:color w:val="000000"/>
                <w:sz w:val="24"/>
                <w:lang w:eastAsia="zh-CN"/>
              </w:rPr>
            </w:pPr>
          </w:p>
          <w:p>
            <w:pPr>
              <w:tabs>
                <w:tab w:val="left" w:pos="3169"/>
              </w:tabs>
              <w:rPr>
                <w:rStyle w:val="17"/>
                <w:rFonts w:hint="eastAsia" w:ascii="楷体" w:hAnsi="楷体" w:eastAsia="楷体"/>
                <w:color w:val="000000"/>
                <w:sz w:val="24"/>
                <w:lang w:eastAsia="zh-CN"/>
              </w:rPr>
            </w:pPr>
            <w:r>
              <w:rPr>
                <w:rStyle w:val="17"/>
                <w:rFonts w:hint="eastAsia" w:ascii="楷体" w:hAnsi="楷体" w:eastAsia="楷体"/>
                <w:color w:val="000000"/>
                <w:sz w:val="24"/>
                <w:lang w:eastAsia="zh-CN"/>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1" w:hRule="atLeast"/>
        </w:trPr>
        <w:tc>
          <w:tcPr>
            <w:tcW w:w="1418" w:type="dxa"/>
            <w:tcBorders>
              <w:top w:val="single" w:color="000000" w:sz="4" w:space="0"/>
              <w:left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hint="eastAsia" w:ascii="楷体" w:hAnsi="楷体" w:eastAsia="楷体"/>
                <w:color w:val="000000"/>
                <w:sz w:val="24"/>
              </w:rPr>
              <w:t>获得表彰奖励和等级证书、资格证书情况</w:t>
            </w:r>
          </w:p>
        </w:tc>
        <w:tc>
          <w:tcPr>
            <w:tcW w:w="8002" w:type="dxa"/>
            <w:gridSpan w:val="4"/>
            <w:tcBorders>
              <w:top w:val="single" w:color="000000" w:sz="4" w:space="0"/>
              <w:left w:val="single" w:color="000000" w:sz="4" w:space="0"/>
              <w:right w:val="single" w:color="000000" w:sz="4" w:space="0"/>
            </w:tcBorders>
            <w:noWrap w:val="0"/>
            <w:vAlign w:val="center"/>
          </w:tcPr>
          <w:p>
            <w:pPr>
              <w:ind w:left="28" w:firstLine="4320" w:firstLineChars="1800"/>
              <w:rPr>
                <w:rStyle w:val="17"/>
                <w:rFonts w:ascii="楷体" w:hAnsi="楷体" w:eastAsia="楷体"/>
                <w:color w:val="000000"/>
                <w:sz w:val="24"/>
              </w:rPr>
            </w:pPr>
          </w:p>
          <w:p>
            <w:pPr>
              <w:ind w:left="28" w:firstLine="4320" w:firstLineChars="1800"/>
              <w:rPr>
                <w:rStyle w:val="17"/>
                <w:rFonts w:ascii="楷体" w:hAnsi="楷体" w:eastAsia="楷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4"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hint="eastAsia" w:ascii="楷体" w:hAnsi="楷体" w:eastAsia="楷体"/>
                <w:color w:val="000000"/>
                <w:sz w:val="24"/>
              </w:rPr>
            </w:pPr>
            <w:r>
              <w:rPr>
                <w:rStyle w:val="17"/>
                <w:rFonts w:hint="eastAsia" w:ascii="楷体" w:hAnsi="楷体" w:eastAsia="楷体"/>
                <w:color w:val="000000"/>
                <w:sz w:val="24"/>
              </w:rPr>
              <w:t>推荐单位</w:t>
            </w:r>
          </w:p>
          <w:p>
            <w:pPr>
              <w:jc w:val="center"/>
              <w:rPr>
                <w:rStyle w:val="17"/>
                <w:rFonts w:ascii="楷体" w:hAnsi="楷体" w:eastAsia="楷体"/>
                <w:color w:val="000000"/>
                <w:sz w:val="24"/>
              </w:rPr>
            </w:pPr>
            <w:r>
              <w:rPr>
                <w:rStyle w:val="17"/>
                <w:rFonts w:hint="eastAsia" w:ascii="楷体" w:hAnsi="楷体" w:eastAsia="楷体"/>
                <w:color w:val="000000"/>
                <w:sz w:val="24"/>
              </w:rPr>
              <w:t>意见</w:t>
            </w:r>
          </w:p>
        </w:tc>
        <w:tc>
          <w:tcPr>
            <w:tcW w:w="8002" w:type="dxa"/>
            <w:gridSpan w:val="4"/>
            <w:tcBorders>
              <w:top w:val="single" w:color="000000" w:sz="4" w:space="0"/>
              <w:left w:val="single" w:color="000000" w:sz="4" w:space="0"/>
              <w:bottom w:val="single" w:color="000000" w:sz="4" w:space="0"/>
              <w:right w:val="single" w:color="000000" w:sz="4" w:space="0"/>
            </w:tcBorders>
            <w:noWrap w:val="0"/>
            <w:vAlign w:val="center"/>
          </w:tcPr>
          <w:p>
            <w:pPr>
              <w:ind w:left="26" w:firstLine="480" w:firstLineChars="200"/>
              <w:rPr>
                <w:rStyle w:val="17"/>
                <w:rFonts w:hint="eastAsia" w:ascii="楷体" w:hAnsi="楷体" w:eastAsia="楷体"/>
                <w:color w:val="000000"/>
                <w:sz w:val="24"/>
              </w:rPr>
            </w:pPr>
            <w:r>
              <w:rPr>
                <w:rStyle w:val="17"/>
                <w:rFonts w:hint="eastAsia" w:ascii="楷体" w:hAnsi="楷体" w:eastAsia="楷体"/>
                <w:color w:val="000000"/>
                <w:sz w:val="24"/>
              </w:rPr>
              <w:t xml:space="preserve">                          </w:t>
            </w:r>
          </w:p>
          <w:p>
            <w:pPr>
              <w:ind w:firstLine="4080" w:firstLineChars="1700"/>
              <w:rPr>
                <w:rStyle w:val="17"/>
                <w:rFonts w:ascii="楷体" w:hAnsi="楷体" w:eastAsia="楷体"/>
                <w:color w:val="000000"/>
                <w:sz w:val="24"/>
              </w:rPr>
            </w:pPr>
            <w:r>
              <w:rPr>
                <w:rStyle w:val="17"/>
                <w:rFonts w:hint="eastAsia" w:ascii="楷体" w:hAnsi="楷体" w:eastAsia="楷体"/>
                <w:color w:val="000000"/>
                <w:sz w:val="24"/>
              </w:rPr>
              <w:t>（盖章）</w:t>
            </w:r>
          </w:p>
          <w:p>
            <w:pPr>
              <w:ind w:left="26" w:firstLine="480" w:firstLineChars="200"/>
              <w:rPr>
                <w:rStyle w:val="17"/>
                <w:rFonts w:ascii="楷体" w:hAnsi="楷体" w:eastAsia="楷体"/>
                <w:color w:val="000000"/>
                <w:sz w:val="24"/>
              </w:rPr>
            </w:pPr>
          </w:p>
          <w:p>
            <w:pPr>
              <w:ind w:left="26" w:firstLine="480" w:firstLineChars="200"/>
              <w:rPr>
                <w:rStyle w:val="17"/>
                <w:rFonts w:ascii="楷体" w:hAnsi="楷体" w:eastAsia="楷体"/>
                <w:color w:val="000000"/>
                <w:sz w:val="24"/>
              </w:rPr>
            </w:pPr>
            <w:r>
              <w:rPr>
                <w:rStyle w:val="17"/>
                <w:rFonts w:hint="eastAsia" w:ascii="楷体" w:hAnsi="楷体" w:eastAsia="楷体"/>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7"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hint="eastAsia" w:ascii="楷体" w:hAnsi="楷体" w:eastAsia="楷体"/>
                <w:color w:val="000000"/>
                <w:sz w:val="24"/>
              </w:rPr>
              <w:t>省妇联审核</w:t>
            </w:r>
          </w:p>
          <w:p>
            <w:pPr>
              <w:jc w:val="center"/>
              <w:rPr>
                <w:rStyle w:val="17"/>
                <w:rFonts w:ascii="楷体" w:hAnsi="楷体" w:eastAsia="楷体"/>
                <w:color w:val="000000"/>
                <w:sz w:val="24"/>
              </w:rPr>
            </w:pPr>
            <w:r>
              <w:rPr>
                <w:rStyle w:val="17"/>
                <w:rFonts w:hint="eastAsia" w:ascii="楷体" w:hAnsi="楷体" w:eastAsia="楷体"/>
                <w:color w:val="000000"/>
                <w:sz w:val="24"/>
              </w:rPr>
              <w:t>意见</w:t>
            </w:r>
          </w:p>
        </w:tc>
        <w:tc>
          <w:tcPr>
            <w:tcW w:w="8002" w:type="dxa"/>
            <w:gridSpan w:val="4"/>
            <w:tcBorders>
              <w:top w:val="single" w:color="000000" w:sz="4" w:space="0"/>
              <w:left w:val="single" w:color="000000" w:sz="4" w:space="0"/>
              <w:bottom w:val="single" w:color="000000" w:sz="4" w:space="0"/>
              <w:right w:val="single" w:color="000000" w:sz="4" w:space="0"/>
            </w:tcBorders>
            <w:noWrap w:val="0"/>
            <w:vAlign w:val="center"/>
          </w:tcPr>
          <w:p>
            <w:pPr>
              <w:ind w:left="26" w:firstLine="480" w:firstLineChars="200"/>
              <w:rPr>
                <w:rStyle w:val="17"/>
                <w:rFonts w:ascii="楷体" w:hAnsi="楷体" w:eastAsia="楷体"/>
                <w:color w:val="000000"/>
                <w:sz w:val="24"/>
              </w:rPr>
            </w:pPr>
          </w:p>
          <w:p>
            <w:pPr>
              <w:ind w:left="26" w:firstLine="480" w:firstLineChars="200"/>
              <w:rPr>
                <w:rStyle w:val="17"/>
                <w:rFonts w:hint="eastAsia" w:ascii="楷体" w:hAnsi="楷体" w:eastAsia="楷体"/>
                <w:color w:val="000000"/>
                <w:sz w:val="24"/>
              </w:rPr>
            </w:pPr>
            <w:r>
              <w:rPr>
                <w:rStyle w:val="17"/>
                <w:rFonts w:hint="eastAsia" w:ascii="楷体" w:hAnsi="楷体" w:eastAsia="楷体"/>
                <w:color w:val="000000"/>
                <w:sz w:val="24"/>
              </w:rPr>
              <w:t xml:space="preserve">                       </w:t>
            </w:r>
          </w:p>
          <w:p>
            <w:pPr>
              <w:pStyle w:val="2"/>
              <w:rPr>
                <w:rFonts w:hint="eastAsia"/>
              </w:rPr>
            </w:pPr>
          </w:p>
          <w:p>
            <w:pPr>
              <w:ind w:left="26" w:firstLine="4320" w:firstLineChars="1800"/>
              <w:rPr>
                <w:rStyle w:val="17"/>
                <w:rFonts w:ascii="楷体" w:hAnsi="楷体" w:eastAsia="楷体"/>
                <w:color w:val="000000"/>
                <w:sz w:val="24"/>
              </w:rPr>
            </w:pPr>
            <w:r>
              <w:rPr>
                <w:rStyle w:val="17"/>
                <w:rFonts w:hint="eastAsia" w:ascii="楷体" w:hAnsi="楷体" w:eastAsia="楷体"/>
                <w:color w:val="000000"/>
                <w:sz w:val="24"/>
              </w:rPr>
              <w:t>（盖章）</w:t>
            </w:r>
          </w:p>
          <w:p>
            <w:pPr>
              <w:ind w:left="26" w:firstLine="480" w:firstLineChars="200"/>
              <w:rPr>
                <w:rStyle w:val="17"/>
                <w:rFonts w:ascii="楷体" w:hAnsi="楷体" w:eastAsia="楷体"/>
                <w:color w:val="000000"/>
                <w:sz w:val="24"/>
              </w:rPr>
            </w:pPr>
            <w:r>
              <w:rPr>
                <w:rStyle w:val="17"/>
                <w:rFonts w:hint="eastAsia" w:ascii="楷体" w:hAnsi="楷体" w:eastAsia="楷体"/>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7"/>
                <w:rFonts w:ascii="楷体" w:hAnsi="楷体" w:eastAsia="楷体"/>
                <w:color w:val="000000"/>
                <w:sz w:val="24"/>
              </w:rPr>
            </w:pPr>
            <w:r>
              <w:rPr>
                <w:rStyle w:val="17"/>
                <w:rFonts w:hint="eastAsia" w:ascii="楷体" w:hAnsi="楷体" w:eastAsia="楷体"/>
                <w:color w:val="000000"/>
                <w:sz w:val="24"/>
              </w:rPr>
              <w:t>备注</w:t>
            </w:r>
          </w:p>
        </w:tc>
        <w:tc>
          <w:tcPr>
            <w:tcW w:w="8002" w:type="dxa"/>
            <w:gridSpan w:val="4"/>
            <w:tcBorders>
              <w:top w:val="single" w:color="000000" w:sz="4" w:space="0"/>
              <w:left w:val="single" w:color="000000" w:sz="4" w:space="0"/>
              <w:bottom w:val="single" w:color="000000" w:sz="4" w:space="0"/>
              <w:right w:val="single" w:color="000000" w:sz="4" w:space="0"/>
            </w:tcBorders>
            <w:noWrap w:val="0"/>
            <w:vAlign w:val="center"/>
          </w:tcPr>
          <w:p>
            <w:pPr>
              <w:ind w:left="26" w:firstLine="480" w:firstLineChars="200"/>
              <w:rPr>
                <w:rStyle w:val="17"/>
                <w:rFonts w:ascii="楷体" w:hAnsi="楷体" w:eastAsia="楷体"/>
                <w:color w:val="000000"/>
                <w:sz w:val="24"/>
              </w:rPr>
            </w:pPr>
          </w:p>
        </w:tc>
      </w:tr>
    </w:tbl>
    <w:p>
      <w:pPr>
        <w:widowControl/>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附件</w:t>
      </w:r>
      <w:r>
        <w:rPr>
          <w:rFonts w:hint="eastAsia" w:ascii="CESI黑体-GB2312" w:hAnsi="CESI黑体-GB2312" w:eastAsia="CESI黑体-GB2312" w:cs="CESI黑体-GB2312"/>
          <w:sz w:val="32"/>
          <w:szCs w:val="32"/>
          <w:lang w:val="en-US" w:eastAsia="zh-CN"/>
        </w:rPr>
        <w:t>4</w:t>
      </w:r>
    </w:p>
    <w:p>
      <w:pPr>
        <w:spacing w:line="640" w:lineRule="exact"/>
        <w:jc w:val="center"/>
        <w:rPr>
          <w:rFonts w:ascii="华文中宋" w:hAnsi="华文中宋" w:eastAsia="华文中宋" w:cs="华文中宋"/>
          <w:sz w:val="40"/>
          <w:szCs w:val="40"/>
          <w:lang w:eastAsia="zh-CN"/>
        </w:rPr>
      </w:pPr>
      <w:r>
        <w:rPr>
          <w:rFonts w:hint="eastAsia" w:ascii="方正小标宋简体" w:hAnsi="方正小标宋简体" w:eastAsia="方正小标宋简体" w:cs="方正小标宋简体"/>
          <w:color w:val="auto"/>
          <w:sz w:val="36"/>
          <w:szCs w:val="36"/>
          <w:lang w:eastAsia="zh-CN"/>
        </w:rPr>
        <w:t>全省巾帼“创业达人”</w:t>
      </w:r>
      <w:r>
        <w:rPr>
          <w:rFonts w:hint="eastAsia" w:ascii="华文中宋" w:hAnsi="华文中宋" w:eastAsia="华文中宋" w:cs="华文中宋"/>
          <w:sz w:val="40"/>
          <w:szCs w:val="40"/>
          <w:lang w:eastAsia="zh-CN"/>
        </w:rPr>
        <w:t>候选人推荐表</w:t>
      </w:r>
    </w:p>
    <w:tbl>
      <w:tblPr>
        <w:tblStyle w:val="11"/>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448"/>
        <w:gridCol w:w="933"/>
        <w:gridCol w:w="1316"/>
        <w:gridCol w:w="80"/>
        <w:gridCol w:w="1512"/>
        <w:gridCol w:w="115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姓</w:t>
            </w:r>
            <w:r>
              <w:rPr>
                <w:rFonts w:hint="eastAsia" w:ascii="CESI仿宋-GB2312" w:hAnsi="CESI仿宋-GB2312" w:eastAsia="CESI仿宋-GB2312" w:cs="CESI仿宋-GB2312"/>
                <w:lang w:eastAsia="zh-CN"/>
              </w:rPr>
              <w:t xml:space="preserve">   </w:t>
            </w:r>
            <w:r>
              <w:rPr>
                <w:rFonts w:hint="eastAsia" w:ascii="CESI仿宋-GB2312" w:hAnsi="CESI仿宋-GB2312" w:eastAsia="CESI仿宋-GB2312" w:cs="CESI仿宋-GB2312"/>
              </w:rPr>
              <w:t>名</w:t>
            </w:r>
          </w:p>
        </w:tc>
        <w:tc>
          <w:tcPr>
            <w:tcW w:w="1448"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933" w:type="dxa"/>
            <w:noWrap w:val="0"/>
            <w:vAlign w:val="center"/>
          </w:tcPr>
          <w:p>
            <w:pPr>
              <w:spacing w:line="400" w:lineRule="exact"/>
              <w:ind w:left="-15" w:leftChars="-7" w:right="-155" w:rightChars="-74" w:firstLine="10" w:firstLineChars="5"/>
              <w:jc w:val="both"/>
              <w:rPr>
                <w:rFonts w:hint="eastAsia" w:ascii="CESI仿宋-GB2312" w:hAnsi="CESI仿宋-GB2312" w:eastAsia="CESI仿宋-GB2312" w:cs="CESI仿宋-GB2312"/>
              </w:rPr>
            </w:pPr>
            <w:r>
              <w:rPr>
                <w:rFonts w:hint="eastAsia" w:ascii="CESI仿宋-GB2312" w:hAnsi="CESI仿宋-GB2312" w:eastAsia="CESI仿宋-GB2312" w:cs="CESI仿宋-GB2312"/>
              </w:rPr>
              <w:t>性</w:t>
            </w:r>
            <w:r>
              <w:rPr>
                <w:rFonts w:hint="eastAsia" w:ascii="CESI仿宋-GB2312" w:hAnsi="CESI仿宋-GB2312" w:eastAsia="CESI仿宋-GB2312" w:cs="CESI仿宋-GB2312"/>
                <w:lang w:eastAsia="zh-CN"/>
              </w:rPr>
              <w:t xml:space="preserve">  </w:t>
            </w:r>
            <w:r>
              <w:rPr>
                <w:rFonts w:hint="eastAsia" w:ascii="CESI仿宋-GB2312" w:hAnsi="CESI仿宋-GB2312" w:eastAsia="CESI仿宋-GB2312" w:cs="CESI仿宋-GB2312"/>
              </w:rPr>
              <w:t>别</w:t>
            </w:r>
          </w:p>
        </w:tc>
        <w:tc>
          <w:tcPr>
            <w:tcW w:w="1316"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92"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民  族</w:t>
            </w:r>
          </w:p>
        </w:tc>
        <w:tc>
          <w:tcPr>
            <w:tcW w:w="1158"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59" w:type="dxa"/>
            <w:vMerge w:val="restart"/>
            <w:noWrap w:val="0"/>
            <w:vAlign w:val="center"/>
          </w:tcPr>
          <w:p>
            <w:pPr>
              <w:spacing w:line="400" w:lineRule="exact"/>
              <w:ind w:left="-15" w:leftChars="-7" w:right="82" w:rightChars="39" w:firstLine="10" w:firstLineChars="5"/>
              <w:jc w:val="center"/>
              <w:rPr>
                <w:rFonts w:ascii="CESI仿宋-GB2312" w:hAnsi="CESI仿宋-GB2312" w:eastAsia="CESI仿宋-GB2312" w:cs="CESI仿宋-GB2312"/>
                <w:lang w:eastAsia="zh-CN"/>
              </w:rPr>
            </w:pPr>
            <w:r>
              <w:rPr>
                <w:rFonts w:hint="eastAsia" w:ascii="CESI仿宋-GB2312" w:hAnsi="CESI仿宋-GB2312" w:eastAsia="CESI仿宋-GB2312" w:cs="CESI仿宋-GB2312"/>
                <w:lang w:eastAsia="zh-CN"/>
              </w:rPr>
              <w:t>照片     （近期2寸正面半身免冠蓝底彩色照片）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出生年月</w:t>
            </w:r>
          </w:p>
        </w:tc>
        <w:tc>
          <w:tcPr>
            <w:tcW w:w="3697" w:type="dxa"/>
            <w:gridSpan w:val="3"/>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92"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籍  贯</w:t>
            </w:r>
          </w:p>
        </w:tc>
        <w:tc>
          <w:tcPr>
            <w:tcW w:w="1158"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59" w:type="dxa"/>
            <w:vMerge w:val="continue"/>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身份证号码</w:t>
            </w:r>
          </w:p>
        </w:tc>
        <w:tc>
          <w:tcPr>
            <w:tcW w:w="3697" w:type="dxa"/>
            <w:gridSpan w:val="3"/>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92"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政治面貌</w:t>
            </w:r>
          </w:p>
        </w:tc>
        <w:tc>
          <w:tcPr>
            <w:tcW w:w="1158"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59" w:type="dxa"/>
            <w:vMerge w:val="continue"/>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学</w:t>
            </w:r>
            <w:r>
              <w:rPr>
                <w:rFonts w:hint="eastAsia" w:ascii="CESI仿宋-GB2312" w:hAnsi="CESI仿宋-GB2312" w:eastAsia="CESI仿宋-GB2312" w:cs="CESI仿宋-GB2312"/>
                <w:lang w:val="en-US" w:eastAsia="zh-CN"/>
              </w:rPr>
              <w:t xml:space="preserve">  </w:t>
            </w:r>
            <w:r>
              <w:rPr>
                <w:rFonts w:hint="eastAsia" w:ascii="CESI仿宋-GB2312" w:hAnsi="CESI仿宋-GB2312" w:eastAsia="CESI仿宋-GB2312" w:cs="CESI仿宋-GB2312"/>
                <w:lang w:eastAsia="zh-CN"/>
              </w:rPr>
              <w:t>历</w:t>
            </w:r>
          </w:p>
        </w:tc>
        <w:tc>
          <w:tcPr>
            <w:tcW w:w="2381"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316" w:type="dxa"/>
            <w:noWrap w:val="0"/>
            <w:vAlign w:val="center"/>
          </w:tcPr>
          <w:p>
            <w:pPr>
              <w:spacing w:line="400" w:lineRule="exact"/>
              <w:ind w:left="-192" w:leftChars="-95" w:right="-63" w:rightChars="-30" w:hanging="7"/>
              <w:jc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rPr>
              <w:t>专</w:t>
            </w:r>
            <w:r>
              <w:rPr>
                <w:rFonts w:hint="eastAsia" w:ascii="CESI仿宋-GB2312" w:hAnsi="CESI仿宋-GB2312" w:eastAsia="CESI仿宋-GB2312" w:cs="CESI仿宋-GB2312"/>
                <w:lang w:val="en-US" w:eastAsia="zh-CN"/>
              </w:rPr>
              <w:t xml:space="preserve">  </w:t>
            </w:r>
            <w:r>
              <w:rPr>
                <w:rFonts w:hint="eastAsia" w:ascii="CESI仿宋-GB2312" w:hAnsi="CESI仿宋-GB2312" w:eastAsia="CESI仿宋-GB2312" w:cs="CESI仿宋-GB2312"/>
                <w:lang w:eastAsia="zh-CN"/>
              </w:rPr>
              <w:t>业</w:t>
            </w:r>
          </w:p>
        </w:tc>
        <w:tc>
          <w:tcPr>
            <w:tcW w:w="2750" w:type="dxa"/>
            <w:gridSpan w:val="3"/>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59" w:type="dxa"/>
            <w:vMerge w:val="continue"/>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创业类型</w:t>
            </w:r>
          </w:p>
        </w:tc>
        <w:tc>
          <w:tcPr>
            <w:tcW w:w="8006" w:type="dxa"/>
            <w:gridSpan w:val="7"/>
            <w:noWrap w:val="0"/>
            <w:vAlign w:val="center"/>
          </w:tcPr>
          <w:p>
            <w:pPr>
              <w:spacing w:line="400" w:lineRule="exact"/>
              <w:ind w:left="-15" w:leftChars="-7" w:right="-155" w:rightChars="-74" w:firstLine="10" w:firstLineChars="5"/>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□个体工商户 □公司制企业 □手工作坊  □传承人□其他（可多选）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企业名称</w:t>
            </w:r>
          </w:p>
        </w:tc>
        <w:tc>
          <w:tcPr>
            <w:tcW w:w="8006" w:type="dxa"/>
            <w:gridSpan w:val="7"/>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工商注册地址</w:t>
            </w:r>
          </w:p>
        </w:tc>
        <w:tc>
          <w:tcPr>
            <w:tcW w:w="3697" w:type="dxa"/>
            <w:gridSpan w:val="3"/>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92"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工商登记时间</w:t>
            </w:r>
          </w:p>
        </w:tc>
        <w:tc>
          <w:tcPr>
            <w:tcW w:w="2717"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注册资本</w:t>
            </w:r>
          </w:p>
        </w:tc>
        <w:tc>
          <w:tcPr>
            <w:tcW w:w="3697" w:type="dxa"/>
            <w:gridSpan w:val="3"/>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92"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工商注册号</w:t>
            </w:r>
          </w:p>
        </w:tc>
        <w:tc>
          <w:tcPr>
            <w:tcW w:w="2717"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经营范围</w:t>
            </w:r>
          </w:p>
        </w:tc>
        <w:tc>
          <w:tcPr>
            <w:tcW w:w="8006" w:type="dxa"/>
            <w:gridSpan w:val="7"/>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经营场所地址</w:t>
            </w:r>
          </w:p>
        </w:tc>
        <w:tc>
          <w:tcPr>
            <w:tcW w:w="5289" w:type="dxa"/>
            <w:gridSpan w:val="5"/>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158"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邮编</w:t>
            </w:r>
          </w:p>
        </w:tc>
        <w:tc>
          <w:tcPr>
            <w:tcW w:w="1559"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税务登记号</w:t>
            </w:r>
          </w:p>
        </w:tc>
        <w:tc>
          <w:tcPr>
            <w:tcW w:w="3697" w:type="dxa"/>
            <w:gridSpan w:val="3"/>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92"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办公电话</w:t>
            </w:r>
          </w:p>
        </w:tc>
        <w:tc>
          <w:tcPr>
            <w:tcW w:w="2717"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法人代表</w:t>
            </w:r>
          </w:p>
        </w:tc>
        <w:tc>
          <w:tcPr>
            <w:tcW w:w="3697" w:type="dxa"/>
            <w:gridSpan w:val="3"/>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c>
          <w:tcPr>
            <w:tcW w:w="1592"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手机</w:t>
            </w:r>
          </w:p>
        </w:tc>
        <w:tc>
          <w:tcPr>
            <w:tcW w:w="2717" w:type="dxa"/>
            <w:gridSpan w:val="2"/>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 xml:space="preserve">创业基本情况 </w:t>
            </w:r>
          </w:p>
        </w:tc>
        <w:tc>
          <w:tcPr>
            <w:tcW w:w="8006" w:type="dxa"/>
            <w:gridSpan w:val="7"/>
            <w:noWrap w:val="0"/>
            <w:vAlign w:val="center"/>
          </w:tcPr>
          <w:p>
            <w:pPr>
              <w:pStyle w:val="16"/>
              <w:numPr>
                <w:ilvl w:val="0"/>
                <w:numId w:val="0"/>
              </w:numPr>
              <w:spacing w:line="480" w:lineRule="exact"/>
              <w:ind w:right="-155" w:rightChars="-74" w:firstLine="420" w:firstLineChars="200"/>
              <w:jc w:val="left"/>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（含主营业务介绍、财务情况、项目预算、团队及吸纳妇女就业情况、发展规划、市场前景调研及风险分析等内容，</w:t>
            </w:r>
            <w:r>
              <w:rPr>
                <w:rFonts w:hint="eastAsia" w:ascii="CESI仿宋-GB2312" w:hAnsi="CESI仿宋-GB2312" w:eastAsia="CESI仿宋-GB2312" w:cs="CESI仿宋-GB2312"/>
                <w:lang w:val="en-US" w:eastAsia="zh-CN"/>
              </w:rPr>
              <w:t>5</w:t>
            </w:r>
            <w:r>
              <w:rPr>
                <w:rFonts w:hint="eastAsia" w:ascii="CESI仿宋-GB2312" w:hAnsi="CESI仿宋-GB2312" w:eastAsia="CESI仿宋-GB2312" w:cs="CESI仿宋-GB2312"/>
                <w:lang w:eastAsia="zh-CN"/>
              </w:rPr>
              <w:t>00字以内。）</w:t>
            </w:r>
          </w:p>
          <w:p>
            <w:pPr>
              <w:pStyle w:val="16"/>
              <w:spacing w:line="480" w:lineRule="exact"/>
              <w:ind w:left="-15" w:leftChars="-7" w:right="-155" w:rightChars="-74" w:firstLine="634" w:firstLineChars="302"/>
              <w:jc w:val="both"/>
              <w:rPr>
                <w:rFonts w:hint="eastAsia" w:ascii="CESI仿宋-GB2312" w:hAnsi="CESI仿宋-GB2312" w:eastAsia="CESI仿宋-GB2312" w:cs="CESI仿宋-GB2312"/>
              </w:rPr>
            </w:pPr>
          </w:p>
          <w:p>
            <w:pPr>
              <w:pStyle w:val="16"/>
              <w:spacing w:line="480" w:lineRule="exact"/>
              <w:ind w:left="-15" w:leftChars="-7" w:right="-155" w:rightChars="-74" w:firstLine="634" w:firstLineChars="302"/>
              <w:jc w:val="both"/>
              <w:rPr>
                <w:rFonts w:hint="eastAsia" w:ascii="CESI仿宋-GB2312" w:hAnsi="CESI仿宋-GB2312" w:eastAsia="CESI仿宋-GB2312" w:cs="CESI仿宋-GB2312"/>
              </w:rPr>
            </w:pPr>
          </w:p>
          <w:p>
            <w:pPr>
              <w:pStyle w:val="16"/>
              <w:spacing w:line="480" w:lineRule="exact"/>
              <w:ind w:left="-15" w:leftChars="-7" w:right="-155" w:rightChars="-74" w:firstLine="634" w:firstLineChars="302"/>
              <w:jc w:val="both"/>
              <w:rPr>
                <w:rFonts w:hint="eastAsia" w:ascii="CESI仿宋-GB2312" w:hAnsi="CESI仿宋-GB2312" w:eastAsia="CESI仿宋-GB2312" w:cs="CESI仿宋-GB2312"/>
              </w:rPr>
            </w:pPr>
          </w:p>
          <w:p>
            <w:pPr>
              <w:pStyle w:val="16"/>
              <w:spacing w:line="480" w:lineRule="exact"/>
              <w:ind w:right="-155" w:rightChars="-74" w:firstLine="0" w:firstLineChars="0"/>
              <w:jc w:val="both"/>
              <w:rPr>
                <w:rFonts w:hint="eastAsia" w:ascii="CESI仿宋-GB2312" w:hAnsi="CESI仿宋-GB2312" w:eastAsia="CESI仿宋-GB2312" w:cs="CESI仿宋-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p>
        </w:tc>
        <w:tc>
          <w:tcPr>
            <w:tcW w:w="8006" w:type="dxa"/>
            <w:gridSpan w:val="7"/>
            <w:noWrap w:val="0"/>
            <w:vAlign w:val="center"/>
          </w:tcPr>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曾受过何种奖励（近二年内）</w:t>
            </w:r>
          </w:p>
        </w:tc>
        <w:tc>
          <w:tcPr>
            <w:tcW w:w="8006" w:type="dxa"/>
            <w:gridSpan w:val="7"/>
            <w:noWrap w:val="0"/>
            <w:vAlign w:val="center"/>
          </w:tcPr>
          <w:p>
            <w:pPr>
              <w:spacing w:line="400" w:lineRule="exact"/>
              <w:ind w:left="-15" w:leftChars="-7" w:right="-155" w:rightChars="-74" w:firstLine="10" w:firstLineChars="5"/>
              <w:jc w:val="center"/>
              <w:rPr>
                <w:rFonts w:hint="eastAsia"/>
                <w:lang w:eastAsia="zh-CN"/>
              </w:rPr>
            </w:pPr>
          </w:p>
          <w:p>
            <w:pPr>
              <w:spacing w:line="400" w:lineRule="exact"/>
              <w:ind w:left="-15" w:leftChars="-7" w:right="-155" w:rightChars="-74" w:firstLine="10" w:firstLineChars="5"/>
              <w:jc w:val="center"/>
              <w:rPr>
                <w:rFonts w:hint="eastAsia"/>
                <w:lang w:eastAsia="zh-CN"/>
              </w:rPr>
            </w:pPr>
          </w:p>
          <w:p>
            <w:pPr>
              <w:spacing w:line="400" w:lineRule="exact"/>
              <w:ind w:left="-15" w:leftChars="-7" w:right="-155" w:rightChars="-74" w:firstLine="10" w:firstLineChars="5"/>
              <w:jc w:val="center"/>
              <w:rPr>
                <w:rFonts w:hint="eastAsia"/>
                <w:lang w:eastAsia="zh-CN"/>
              </w:rPr>
            </w:pPr>
          </w:p>
          <w:p>
            <w:pPr>
              <w:spacing w:line="400" w:lineRule="exact"/>
              <w:ind w:left="-15" w:leftChars="-7" w:right="-155" w:rightChars="-74" w:firstLine="10" w:firstLineChars="5"/>
              <w:jc w:val="center"/>
              <w:rPr>
                <w:rFonts w:hint="eastAsia"/>
                <w:lang w:eastAsia="zh-CN"/>
              </w:rPr>
            </w:pPr>
          </w:p>
          <w:p>
            <w:pPr>
              <w:spacing w:line="400" w:lineRule="exact"/>
              <w:ind w:right="-155" w:rightChars="-74" w:firstLine="420" w:firstLineChars="20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另附个人身份证、毕业证、工商部门注册登记证件和带动就业情况资</w:t>
            </w:r>
          </w:p>
          <w:p>
            <w:pPr>
              <w:spacing w:line="400" w:lineRule="exact"/>
              <w:ind w:right="-155" w:rightChars="-74"/>
              <w:jc w:val="both"/>
              <w:rPr>
                <w:rFonts w:hint="default"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料（受聘人员名单、联系电话、合同、工资单据）1份。</w:t>
            </w:r>
          </w:p>
          <w:p>
            <w:pPr>
              <w:spacing w:line="400" w:lineRule="exact"/>
              <w:ind w:left="-15" w:leftChars="-7" w:right="-155" w:rightChars="-74" w:firstLine="10" w:firstLineChars="5"/>
              <w:jc w:val="center"/>
              <w:rPr>
                <w:rFonts w:hint="eastAsia"/>
                <w:lang w:eastAsia="zh-CN"/>
              </w:rPr>
            </w:pPr>
          </w:p>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rPr>
              <w:t>个人申明</w:t>
            </w:r>
          </w:p>
        </w:tc>
        <w:tc>
          <w:tcPr>
            <w:tcW w:w="8006" w:type="dxa"/>
            <w:gridSpan w:val="7"/>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p>
          <w:p>
            <w:pPr>
              <w:spacing w:line="400" w:lineRule="exact"/>
              <w:ind w:right="-155" w:rightChars="-74"/>
              <w:jc w:val="both"/>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本人保证所提交报名资料均真实可靠，如有不实，愿承担相应法律责任。</w:t>
            </w:r>
          </w:p>
          <w:p>
            <w:pPr>
              <w:pStyle w:val="2"/>
              <w:ind w:left="0" w:leftChars="0" w:firstLine="0" w:firstLineChars="0"/>
              <w:jc w:val="both"/>
              <w:rPr>
                <w:rFonts w:hint="eastAsia"/>
                <w:lang w:eastAsia="zh-CN"/>
              </w:rPr>
            </w:pPr>
          </w:p>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rPr>
              <w:t xml:space="preserve">                           </w:t>
            </w:r>
            <w:r>
              <w:rPr>
                <w:rFonts w:hint="eastAsia" w:ascii="CESI仿宋-GB2312" w:hAnsi="CESI仿宋-GB2312" w:eastAsia="CESI仿宋-GB2312" w:cs="CESI仿宋-GB2312"/>
              </w:rPr>
              <w:t>签   名:</w:t>
            </w:r>
          </w:p>
          <w:p>
            <w:pPr>
              <w:spacing w:line="400" w:lineRule="exact"/>
              <w:ind w:left="-15" w:leftChars="-7" w:right="-155" w:rightChars="-74" w:firstLine="10" w:firstLineChars="5"/>
              <w:jc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rPr>
              <w:t xml:space="preserve">                           </w:t>
            </w:r>
            <w:r>
              <w:rPr>
                <w:rFonts w:hint="eastAsia" w:ascii="CESI仿宋-GB2312" w:hAnsi="CESI仿宋-GB2312" w:eastAsia="CESI仿宋-GB2312" w:cs="CESI仿宋-GB2312"/>
              </w:rPr>
              <w:t xml:space="preserve">年 </w:t>
            </w:r>
            <w:r>
              <w:rPr>
                <w:rFonts w:hint="eastAsia" w:ascii="CESI仿宋-GB2312" w:hAnsi="CESI仿宋-GB2312" w:eastAsia="CESI仿宋-GB2312" w:cs="CESI仿宋-GB2312"/>
                <w:lang w:eastAsia="zh-CN"/>
              </w:rPr>
              <w:t xml:space="preserve"> </w:t>
            </w:r>
            <w:r>
              <w:rPr>
                <w:rFonts w:hint="eastAsia" w:ascii="CESI仿宋-GB2312" w:hAnsi="CESI仿宋-GB2312" w:eastAsia="CESI仿宋-GB2312" w:cs="CESI仿宋-GB2312"/>
              </w:rPr>
              <w:t xml:space="preserve">月 </w:t>
            </w:r>
            <w:r>
              <w:rPr>
                <w:rFonts w:hint="eastAsia" w:ascii="CESI仿宋-GB2312" w:hAnsi="CESI仿宋-GB2312" w:eastAsia="CESI仿宋-GB2312" w:cs="CESI仿宋-GB2312"/>
                <w:lang w:eastAsia="zh-CN"/>
              </w:rPr>
              <w:t xml:space="preserve"> </w:t>
            </w:r>
            <w:r>
              <w:rPr>
                <w:rFonts w:hint="eastAsia" w:ascii="CESI仿宋-GB2312" w:hAnsi="CESI仿宋-GB2312" w:eastAsia="CESI仿宋-GB2312" w:cs="CESI仿宋-GB231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674" w:type="dxa"/>
            <w:noWrap w:val="0"/>
            <w:vAlign w:val="center"/>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 xml:space="preserve">市州妇联    </w:t>
            </w:r>
          </w:p>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人社局意见</w:t>
            </w:r>
          </w:p>
        </w:tc>
        <w:tc>
          <w:tcPr>
            <w:tcW w:w="3777" w:type="dxa"/>
            <w:gridSpan w:val="4"/>
            <w:noWrap w:val="0"/>
            <w:vAlign w:val="top"/>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p>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p>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签字人：</w:t>
            </w:r>
          </w:p>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 xml:space="preserve">          （盖  章）</w:t>
            </w:r>
          </w:p>
          <w:p>
            <w:pPr>
              <w:pStyle w:val="2"/>
              <w:ind w:left="480" w:firstLine="480"/>
              <w:jc w:val="both"/>
              <w:rPr>
                <w:rFonts w:hint="eastAsia"/>
                <w:lang w:eastAsia="zh-CN"/>
              </w:rPr>
            </w:pPr>
          </w:p>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 xml:space="preserve">   年   月   日</w:t>
            </w:r>
          </w:p>
        </w:tc>
        <w:tc>
          <w:tcPr>
            <w:tcW w:w="4229" w:type="dxa"/>
            <w:gridSpan w:val="3"/>
            <w:noWrap w:val="0"/>
            <w:vAlign w:val="top"/>
          </w:tcPr>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p>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p>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 xml:space="preserve">  签字人：</w:t>
            </w:r>
          </w:p>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 xml:space="preserve">          （盖  章）</w:t>
            </w:r>
          </w:p>
          <w:p>
            <w:pPr>
              <w:pStyle w:val="2"/>
              <w:ind w:left="480" w:firstLine="480"/>
              <w:jc w:val="both"/>
              <w:rPr>
                <w:rFonts w:hint="eastAsia"/>
                <w:lang w:eastAsia="zh-CN"/>
              </w:rPr>
            </w:pPr>
          </w:p>
          <w:p>
            <w:pPr>
              <w:spacing w:line="400" w:lineRule="exact"/>
              <w:ind w:left="-15" w:leftChars="-7" w:right="-155" w:rightChars="-74" w:firstLine="10" w:firstLineChars="5"/>
              <w:jc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 xml:space="preserve">      年   月   日</w:t>
            </w:r>
          </w:p>
        </w:tc>
      </w:tr>
    </w:tbl>
    <w:p>
      <w:pPr>
        <w:pStyle w:val="2"/>
        <w:ind w:left="0" w:leftChars="0" w:firstLine="0" w:firstLineChars="0"/>
        <w:rPr>
          <w:rFonts w:hint="eastAsia"/>
          <w:lang w:eastAsia="zh-CN"/>
        </w:rPr>
        <w:sectPr>
          <w:footerReference r:id="rId3" w:type="default"/>
          <w:pgSz w:w="11906" w:h="16838"/>
          <w:pgMar w:top="2098" w:right="1361" w:bottom="1701" w:left="1531" w:header="851" w:footer="992" w:gutter="0"/>
          <w:pgNumType w:fmt="decimal"/>
          <w:cols w:space="425" w:num="1"/>
          <w:docGrid w:type="lines" w:linePitch="312" w:charSpace="0"/>
        </w:sectPr>
      </w:pPr>
    </w:p>
    <w:tbl>
      <w:tblPr>
        <w:tblStyle w:val="11"/>
        <w:tblW w:w="13977" w:type="dxa"/>
        <w:tblInd w:w="91" w:type="dxa"/>
        <w:tblLayout w:type="fixed"/>
        <w:tblCellMar>
          <w:top w:w="0" w:type="dxa"/>
          <w:left w:w="108" w:type="dxa"/>
          <w:bottom w:w="0" w:type="dxa"/>
          <w:right w:w="108" w:type="dxa"/>
        </w:tblCellMar>
      </w:tblPr>
      <w:tblGrid>
        <w:gridCol w:w="810"/>
        <w:gridCol w:w="1155"/>
        <w:gridCol w:w="1085"/>
        <w:gridCol w:w="2307"/>
        <w:gridCol w:w="2182"/>
        <w:gridCol w:w="253"/>
        <w:gridCol w:w="3842"/>
        <w:gridCol w:w="2343"/>
      </w:tblGrid>
      <w:tr>
        <w:tblPrEx>
          <w:tblCellMar>
            <w:top w:w="0" w:type="dxa"/>
            <w:left w:w="108" w:type="dxa"/>
            <w:bottom w:w="0" w:type="dxa"/>
            <w:right w:w="108" w:type="dxa"/>
          </w:tblCellMar>
        </w:tblPrEx>
        <w:trPr>
          <w:trHeight w:val="497" w:hRule="atLeast"/>
        </w:trPr>
        <w:tc>
          <w:tcPr>
            <w:tcW w:w="1965" w:type="dxa"/>
            <w:gridSpan w:val="2"/>
            <w:tcBorders>
              <w:top w:val="nil"/>
              <w:left w:val="nil"/>
              <w:bottom w:val="nil"/>
              <w:right w:val="nil"/>
            </w:tcBorders>
            <w:noWrap/>
            <w:vAlign w:val="center"/>
          </w:tcPr>
          <w:p>
            <w:pPr>
              <w:widowControl/>
              <w:textAlignment w:val="center"/>
              <w:rPr>
                <w:rFonts w:hint="eastAsia" w:ascii="宋体" w:hAnsi="宋体" w:eastAsia="宋体" w:cs="宋体"/>
                <w:sz w:val="28"/>
                <w:szCs w:val="28"/>
              </w:rPr>
            </w:pP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5</w:t>
            </w:r>
          </w:p>
        </w:tc>
        <w:tc>
          <w:tcPr>
            <w:tcW w:w="1085" w:type="dxa"/>
            <w:tcBorders>
              <w:top w:val="nil"/>
              <w:left w:val="nil"/>
              <w:bottom w:val="nil"/>
              <w:right w:val="nil"/>
            </w:tcBorders>
            <w:noWrap/>
            <w:vAlign w:val="center"/>
          </w:tcPr>
          <w:p>
            <w:pPr>
              <w:rPr>
                <w:rFonts w:hint="eastAsia" w:ascii="宋体" w:hAnsi="宋体" w:eastAsia="宋体" w:cs="宋体"/>
                <w:sz w:val="22"/>
                <w:szCs w:val="22"/>
              </w:rPr>
            </w:pPr>
          </w:p>
        </w:tc>
        <w:tc>
          <w:tcPr>
            <w:tcW w:w="2307" w:type="dxa"/>
            <w:tcBorders>
              <w:top w:val="nil"/>
              <w:left w:val="nil"/>
              <w:bottom w:val="nil"/>
              <w:right w:val="nil"/>
            </w:tcBorders>
            <w:noWrap/>
            <w:vAlign w:val="center"/>
          </w:tcPr>
          <w:p>
            <w:pPr>
              <w:rPr>
                <w:rFonts w:hint="eastAsia" w:ascii="宋体" w:hAnsi="宋体" w:eastAsia="宋体" w:cs="宋体"/>
                <w:sz w:val="22"/>
                <w:szCs w:val="22"/>
              </w:rPr>
            </w:pPr>
          </w:p>
        </w:tc>
        <w:tc>
          <w:tcPr>
            <w:tcW w:w="2435" w:type="dxa"/>
            <w:gridSpan w:val="2"/>
            <w:tcBorders>
              <w:top w:val="nil"/>
              <w:left w:val="nil"/>
              <w:bottom w:val="nil"/>
              <w:right w:val="nil"/>
            </w:tcBorders>
            <w:noWrap/>
            <w:vAlign w:val="center"/>
          </w:tcPr>
          <w:p>
            <w:pPr>
              <w:rPr>
                <w:rFonts w:hint="eastAsia" w:ascii="宋体" w:hAnsi="宋体" w:eastAsia="宋体" w:cs="宋体"/>
                <w:sz w:val="22"/>
                <w:szCs w:val="22"/>
              </w:rPr>
            </w:pPr>
          </w:p>
        </w:tc>
        <w:tc>
          <w:tcPr>
            <w:tcW w:w="3842" w:type="dxa"/>
            <w:tcBorders>
              <w:top w:val="nil"/>
              <w:left w:val="nil"/>
              <w:bottom w:val="nil"/>
              <w:right w:val="nil"/>
            </w:tcBorders>
            <w:noWrap/>
            <w:vAlign w:val="center"/>
          </w:tcPr>
          <w:p>
            <w:pPr>
              <w:rPr>
                <w:rFonts w:hint="eastAsia" w:ascii="宋体" w:hAnsi="宋体" w:eastAsia="宋体" w:cs="宋体"/>
                <w:sz w:val="22"/>
                <w:szCs w:val="22"/>
              </w:rPr>
            </w:pPr>
          </w:p>
        </w:tc>
        <w:tc>
          <w:tcPr>
            <w:tcW w:w="2343" w:type="dxa"/>
            <w:tcBorders>
              <w:top w:val="nil"/>
              <w:left w:val="nil"/>
              <w:bottom w:val="nil"/>
              <w:right w:val="nil"/>
            </w:tcBorders>
            <w:noWrap/>
            <w:vAlign w:val="center"/>
          </w:tcPr>
          <w:p>
            <w:pPr>
              <w:rPr>
                <w:rFonts w:hint="eastAsia" w:ascii="宋体" w:hAnsi="宋体" w:eastAsia="宋体" w:cs="宋体"/>
                <w:sz w:val="22"/>
                <w:szCs w:val="22"/>
              </w:rPr>
            </w:pPr>
          </w:p>
        </w:tc>
      </w:tr>
      <w:tr>
        <w:tblPrEx>
          <w:tblCellMar>
            <w:top w:w="0" w:type="dxa"/>
            <w:left w:w="108" w:type="dxa"/>
            <w:bottom w:w="0" w:type="dxa"/>
            <w:right w:w="108" w:type="dxa"/>
          </w:tblCellMar>
        </w:tblPrEx>
        <w:trPr>
          <w:trHeight w:val="878" w:hRule="atLeast"/>
        </w:trPr>
        <w:tc>
          <w:tcPr>
            <w:tcW w:w="13977" w:type="dxa"/>
            <w:gridSpan w:val="8"/>
            <w:tcBorders>
              <w:top w:val="nil"/>
              <w:left w:val="nil"/>
              <w:bottom w:val="nil"/>
              <w:right w:val="nil"/>
            </w:tcBorders>
            <w:noWrap/>
            <w:vAlign w:val="center"/>
          </w:tcPr>
          <w:p>
            <w:pPr>
              <w:widowControl/>
              <w:jc w:val="center"/>
              <w:textAlignment w:val="center"/>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全省巾帼“创业达人”候选人推荐汇总表</w:t>
            </w:r>
          </w:p>
        </w:tc>
      </w:tr>
      <w:tr>
        <w:tblPrEx>
          <w:tblCellMar>
            <w:top w:w="0" w:type="dxa"/>
            <w:left w:w="108" w:type="dxa"/>
            <w:bottom w:w="0" w:type="dxa"/>
            <w:right w:w="108" w:type="dxa"/>
          </w:tblCellMar>
        </w:tblPrEx>
        <w:trPr>
          <w:trHeight w:val="680" w:hRule="atLeast"/>
        </w:trPr>
        <w:tc>
          <w:tcPr>
            <w:tcW w:w="13977" w:type="dxa"/>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CESI仿宋-GB2312" w:hAnsi="CESI仿宋-GB2312" w:eastAsia="CESI仿宋-GB2312" w:cs="CESI仿宋-GB2312"/>
                <w:lang w:eastAsia="zh-CN" w:bidi="ar"/>
              </w:rPr>
            </w:pPr>
            <w:r>
              <w:rPr>
                <w:rFonts w:hint="eastAsia" w:ascii="方正小标宋简体" w:hAnsi="方正小标宋简体" w:eastAsia="方正小标宋简体" w:cs="方正小标宋简体"/>
                <w:color w:val="auto"/>
                <w:sz w:val="36"/>
                <w:szCs w:val="36"/>
                <w:u w:val="single"/>
                <w:lang w:val="en-US" w:eastAsia="zh-CN"/>
              </w:rPr>
              <w:t xml:space="preserve">     </w:t>
            </w:r>
            <w:r>
              <w:rPr>
                <w:rFonts w:hint="eastAsia" w:ascii="CESI仿宋-GB2312" w:hAnsi="CESI仿宋-GB2312" w:eastAsia="CESI仿宋-GB2312" w:cs="CESI仿宋-GB2312"/>
                <w:u w:val="none"/>
                <w:lang w:eastAsia="zh-CN" w:bidi="ar"/>
              </w:rPr>
              <w:t>市</w:t>
            </w:r>
            <w:r>
              <w:rPr>
                <w:rFonts w:hint="eastAsia" w:ascii="CESI仿宋-GB2312" w:hAnsi="CESI仿宋-GB2312" w:eastAsia="CESI仿宋-GB2312" w:cs="CESI仿宋-GB2312"/>
                <w:lang w:eastAsia="zh-CN" w:bidi="ar"/>
              </w:rPr>
              <w:t xml:space="preserve">州妇联：（盖章）:                                                                 填报时间：       年   月   日                                                                                                  </w:t>
            </w:r>
          </w:p>
        </w:tc>
      </w:tr>
      <w:tr>
        <w:tblPrEx>
          <w:tblCellMar>
            <w:top w:w="0" w:type="dxa"/>
            <w:left w:w="108" w:type="dxa"/>
            <w:bottom w:w="0" w:type="dxa"/>
            <w:right w:w="108" w:type="dxa"/>
          </w:tblCellMar>
        </w:tblPrEx>
        <w:trPr>
          <w:trHeight w:val="1542"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序号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县（区）</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姓 名</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职务（规范性全称）</w:t>
            </w:r>
          </w:p>
        </w:tc>
        <w:tc>
          <w:tcPr>
            <w:tcW w:w="24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联系电话</w:t>
            </w:r>
          </w:p>
        </w:tc>
        <w:tc>
          <w:tcPr>
            <w:tcW w:w="3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bidi="ar"/>
              </w:rPr>
              <w:t>创业项目简述（200字以内，用于现场介绍和后期宣传）</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lang w:eastAsia="zh-CN" w:bidi="ar"/>
              </w:rPr>
            </w:pPr>
            <w:r>
              <w:rPr>
                <w:rFonts w:hint="eastAsia" w:ascii="CESI仿宋-GB2312" w:hAnsi="CESI仿宋-GB2312" w:eastAsia="CESI仿宋-GB2312" w:cs="CESI仿宋-GB2312"/>
                <w:lang w:eastAsia="zh-CN" w:bidi="ar"/>
              </w:rPr>
              <w:t>近两年获得的荣誉、赛事名次</w:t>
            </w:r>
          </w:p>
        </w:tc>
      </w:tr>
      <w:tr>
        <w:tblPrEx>
          <w:tblCellMar>
            <w:top w:w="0" w:type="dxa"/>
            <w:left w:w="108" w:type="dxa"/>
            <w:bottom w:w="0" w:type="dxa"/>
            <w:right w:w="108" w:type="dxa"/>
          </w:tblCellMar>
        </w:tblPrEx>
        <w:trPr>
          <w:trHeight w:val="1162"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243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38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r>
      <w:tr>
        <w:tblPrEx>
          <w:tblCellMar>
            <w:top w:w="0" w:type="dxa"/>
            <w:left w:w="108" w:type="dxa"/>
            <w:bottom w:w="0" w:type="dxa"/>
            <w:right w:w="108" w:type="dxa"/>
          </w:tblCellMar>
        </w:tblPrEx>
        <w:trPr>
          <w:trHeight w:val="1162"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243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38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r>
      <w:tr>
        <w:tblPrEx>
          <w:tblCellMar>
            <w:top w:w="0" w:type="dxa"/>
            <w:left w:w="108" w:type="dxa"/>
            <w:bottom w:w="0" w:type="dxa"/>
            <w:right w:w="108" w:type="dxa"/>
          </w:tblCellMar>
        </w:tblPrEx>
        <w:trPr>
          <w:trHeight w:val="1162"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3</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243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38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rPr>
            </w:pPr>
          </w:p>
        </w:tc>
      </w:tr>
      <w:tr>
        <w:tblPrEx>
          <w:tblCellMar>
            <w:top w:w="0" w:type="dxa"/>
            <w:left w:w="108" w:type="dxa"/>
            <w:bottom w:w="0" w:type="dxa"/>
            <w:right w:w="108" w:type="dxa"/>
          </w:tblCellMar>
        </w:tblPrEx>
        <w:trPr>
          <w:trHeight w:val="480" w:hRule="atLeast"/>
        </w:trPr>
        <w:tc>
          <w:tcPr>
            <w:tcW w:w="7539" w:type="dxa"/>
            <w:gridSpan w:val="5"/>
            <w:tcBorders>
              <w:top w:val="nil"/>
              <w:left w:val="nil"/>
              <w:bottom w:val="nil"/>
              <w:right w:val="nil"/>
            </w:tcBorders>
            <w:noWrap/>
            <w:vAlign w:val="center"/>
          </w:tcPr>
          <w:p>
            <w:pPr>
              <w:widowControl/>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联系人及职务：</w:t>
            </w:r>
          </w:p>
        </w:tc>
        <w:tc>
          <w:tcPr>
            <w:tcW w:w="4095" w:type="dxa"/>
            <w:gridSpan w:val="2"/>
            <w:tcBorders>
              <w:top w:val="nil"/>
              <w:left w:val="nil"/>
              <w:bottom w:val="nil"/>
              <w:right w:val="nil"/>
            </w:tcBorders>
            <w:noWrap/>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联系电话：</w:t>
            </w:r>
          </w:p>
        </w:tc>
        <w:tc>
          <w:tcPr>
            <w:tcW w:w="2343" w:type="dxa"/>
            <w:tcBorders>
              <w:top w:val="nil"/>
              <w:left w:val="nil"/>
              <w:bottom w:val="nil"/>
              <w:right w:val="nil"/>
            </w:tcBorders>
            <w:noWrap/>
            <w:vAlign w:val="center"/>
          </w:tcPr>
          <w:p>
            <w:pPr>
              <w:widowControl/>
              <w:jc w:val="center"/>
              <w:textAlignment w:val="center"/>
              <w:rPr>
                <w:rFonts w:hint="eastAsia" w:ascii="CESI仿宋-GB2312" w:hAnsi="CESI仿宋-GB2312" w:eastAsia="CESI仿宋-GB2312" w:cs="CESI仿宋-GB2312"/>
                <w:lang w:eastAsia="zh-CN" w:bidi="ar"/>
              </w:rPr>
            </w:pPr>
          </w:p>
        </w:tc>
      </w:tr>
    </w:tbl>
    <w:p>
      <w:pPr>
        <w:pStyle w:val="10"/>
        <w:keepNext w:val="0"/>
        <w:keepLines w:val="0"/>
        <w:pageBreakBefore w:val="0"/>
        <w:kinsoku/>
        <w:wordWrap/>
        <w:overflowPunct/>
        <w:topLinePunct w:val="0"/>
        <w:bidi w:val="0"/>
        <w:adjustRightInd/>
        <w:snapToGrid/>
        <w:spacing w:before="0" w:beforeAutospacing="0" w:after="0" w:afterAutospacing="0" w:line="360" w:lineRule="auto"/>
        <w:jc w:val="both"/>
        <w:textAlignment w:val="baseline"/>
        <w:rPr>
          <w:rFonts w:hint="eastAsia" w:ascii="仿宋_GB2312" w:hAnsi="仿宋_GB2312" w:eastAsia="仿宋_GB2312" w:cs="仿宋_GB2312"/>
          <w:color w:val="auto"/>
          <w:kern w:val="2"/>
          <w:sz w:val="32"/>
          <w:szCs w:val="32"/>
          <w:highlight w:val="none"/>
        </w:rPr>
      </w:pPr>
    </w:p>
    <w:p>
      <w:pPr>
        <w:pStyle w:val="10"/>
        <w:keepNext w:val="0"/>
        <w:keepLines w:val="0"/>
        <w:pageBreakBefore w:val="0"/>
        <w:kinsoku/>
        <w:wordWrap/>
        <w:overflowPunct/>
        <w:topLinePunct w:val="0"/>
        <w:bidi w:val="0"/>
        <w:adjustRightInd/>
        <w:snapToGrid/>
        <w:spacing w:before="0" w:beforeAutospacing="0" w:after="0" w:afterAutospacing="0" w:line="360" w:lineRule="auto"/>
        <w:jc w:val="both"/>
        <w:textAlignment w:val="baseline"/>
        <w:rPr>
          <w:rFonts w:hint="eastAsia" w:ascii="仿宋_GB2312" w:hAnsi="仿宋_GB2312" w:eastAsia="仿宋_GB2312" w:cs="仿宋_GB2312"/>
          <w:color w:val="auto"/>
          <w:kern w:val="2"/>
          <w:sz w:val="32"/>
          <w:szCs w:val="32"/>
          <w:highlight w:val="none"/>
        </w:rPr>
      </w:pPr>
    </w:p>
    <w:tbl>
      <w:tblPr>
        <w:tblStyle w:val="11"/>
        <w:tblW w:w="14058" w:type="dxa"/>
        <w:tblInd w:w="91" w:type="dxa"/>
        <w:tblLayout w:type="fixed"/>
        <w:tblCellMar>
          <w:top w:w="0" w:type="dxa"/>
          <w:left w:w="108" w:type="dxa"/>
          <w:bottom w:w="0" w:type="dxa"/>
          <w:right w:w="108" w:type="dxa"/>
        </w:tblCellMar>
      </w:tblPr>
      <w:tblGrid>
        <w:gridCol w:w="2430"/>
        <w:gridCol w:w="1186"/>
        <w:gridCol w:w="1523"/>
        <w:gridCol w:w="2400"/>
        <w:gridCol w:w="1569"/>
        <w:gridCol w:w="4950"/>
      </w:tblGrid>
      <w:tr>
        <w:tblPrEx>
          <w:tblCellMar>
            <w:top w:w="0" w:type="dxa"/>
            <w:left w:w="108" w:type="dxa"/>
            <w:bottom w:w="0" w:type="dxa"/>
            <w:right w:w="108" w:type="dxa"/>
          </w:tblCellMar>
        </w:tblPrEx>
        <w:trPr>
          <w:trHeight w:val="474" w:hRule="atLeast"/>
        </w:trPr>
        <w:tc>
          <w:tcPr>
            <w:tcW w:w="2430" w:type="dxa"/>
            <w:tcBorders>
              <w:top w:val="nil"/>
              <w:left w:val="nil"/>
              <w:bottom w:val="nil"/>
              <w:right w:val="nil"/>
            </w:tcBorders>
            <w:noWrap/>
            <w:vAlign w:val="center"/>
          </w:tcPr>
          <w:p>
            <w:pPr>
              <w:widowControl/>
              <w:textAlignment w:val="center"/>
              <w:rPr>
                <w:rFonts w:hint="eastAsia" w:ascii="宋体" w:hAnsi="宋体" w:eastAsia="宋体" w:cs="宋体"/>
                <w:sz w:val="28"/>
                <w:szCs w:val="28"/>
              </w:rPr>
            </w:pP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6</w:t>
            </w:r>
          </w:p>
        </w:tc>
        <w:tc>
          <w:tcPr>
            <w:tcW w:w="1186" w:type="dxa"/>
            <w:tcBorders>
              <w:top w:val="nil"/>
              <w:left w:val="nil"/>
              <w:bottom w:val="nil"/>
              <w:right w:val="nil"/>
            </w:tcBorders>
            <w:noWrap/>
            <w:vAlign w:val="center"/>
          </w:tcPr>
          <w:p>
            <w:pPr>
              <w:rPr>
                <w:rFonts w:hint="eastAsia" w:ascii="宋体" w:hAnsi="宋体" w:eastAsia="宋体" w:cs="宋体"/>
                <w:sz w:val="22"/>
                <w:szCs w:val="22"/>
              </w:rPr>
            </w:pPr>
          </w:p>
        </w:tc>
        <w:tc>
          <w:tcPr>
            <w:tcW w:w="1523" w:type="dxa"/>
            <w:tcBorders>
              <w:top w:val="nil"/>
              <w:left w:val="nil"/>
              <w:bottom w:val="nil"/>
              <w:right w:val="nil"/>
            </w:tcBorders>
            <w:noWrap/>
            <w:vAlign w:val="center"/>
          </w:tcPr>
          <w:p>
            <w:pPr>
              <w:rPr>
                <w:rFonts w:hint="eastAsia" w:ascii="宋体" w:hAnsi="宋体" w:eastAsia="宋体" w:cs="宋体"/>
                <w:sz w:val="22"/>
                <w:szCs w:val="22"/>
              </w:rPr>
            </w:pPr>
          </w:p>
        </w:tc>
        <w:tc>
          <w:tcPr>
            <w:tcW w:w="2400" w:type="dxa"/>
            <w:tcBorders>
              <w:top w:val="nil"/>
              <w:left w:val="nil"/>
              <w:bottom w:val="nil"/>
              <w:right w:val="nil"/>
            </w:tcBorders>
            <w:noWrap/>
            <w:vAlign w:val="center"/>
          </w:tcPr>
          <w:p>
            <w:pPr>
              <w:rPr>
                <w:rFonts w:hint="eastAsia" w:ascii="宋体" w:hAnsi="宋体" w:eastAsia="宋体" w:cs="宋体"/>
                <w:sz w:val="22"/>
                <w:szCs w:val="22"/>
              </w:rPr>
            </w:pPr>
          </w:p>
        </w:tc>
        <w:tc>
          <w:tcPr>
            <w:tcW w:w="1569" w:type="dxa"/>
            <w:tcBorders>
              <w:top w:val="nil"/>
              <w:left w:val="nil"/>
              <w:bottom w:val="nil"/>
              <w:right w:val="nil"/>
            </w:tcBorders>
            <w:noWrap/>
            <w:vAlign w:val="center"/>
          </w:tcPr>
          <w:p>
            <w:pPr>
              <w:rPr>
                <w:rFonts w:hint="eastAsia" w:ascii="宋体" w:hAnsi="宋体" w:eastAsia="宋体" w:cs="宋体"/>
                <w:sz w:val="22"/>
                <w:szCs w:val="22"/>
              </w:rPr>
            </w:pPr>
          </w:p>
        </w:tc>
        <w:tc>
          <w:tcPr>
            <w:tcW w:w="4950" w:type="dxa"/>
            <w:tcBorders>
              <w:top w:val="nil"/>
              <w:left w:val="nil"/>
              <w:bottom w:val="nil"/>
              <w:right w:val="nil"/>
            </w:tcBorders>
            <w:noWrap/>
            <w:vAlign w:val="center"/>
          </w:tcPr>
          <w:p>
            <w:pPr>
              <w:rPr>
                <w:rFonts w:hint="eastAsia" w:ascii="宋体" w:hAnsi="宋体" w:eastAsia="宋体" w:cs="宋体"/>
                <w:sz w:val="22"/>
                <w:szCs w:val="22"/>
              </w:rPr>
            </w:pPr>
          </w:p>
        </w:tc>
      </w:tr>
      <w:tr>
        <w:tblPrEx>
          <w:tblCellMar>
            <w:top w:w="0" w:type="dxa"/>
            <w:left w:w="108" w:type="dxa"/>
            <w:bottom w:w="0" w:type="dxa"/>
            <w:right w:w="108" w:type="dxa"/>
          </w:tblCellMar>
        </w:tblPrEx>
        <w:trPr>
          <w:trHeight w:val="1160" w:hRule="atLeast"/>
        </w:trPr>
        <w:tc>
          <w:tcPr>
            <w:tcW w:w="14058" w:type="dxa"/>
            <w:gridSpan w:val="6"/>
            <w:tcBorders>
              <w:top w:val="nil"/>
              <w:left w:val="nil"/>
              <w:bottom w:val="nil"/>
              <w:right w:val="nil"/>
            </w:tcBorders>
            <w:noWrap/>
            <w:vAlign w:val="center"/>
          </w:tcPr>
          <w:p>
            <w:pPr>
              <w:widowControl/>
              <w:jc w:val="center"/>
              <w:textAlignment w:val="center"/>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妇女手工组参赛项目推荐表</w:t>
            </w:r>
          </w:p>
          <w:p>
            <w:pPr>
              <w:widowControl/>
              <w:jc w:val="both"/>
              <w:textAlignment w:val="center"/>
              <w:rPr>
                <w:rFonts w:hint="eastAsia"/>
                <w:lang w:eastAsia="zh-CN"/>
              </w:rPr>
            </w:pPr>
            <w:r>
              <w:rPr>
                <w:rFonts w:hint="eastAsia" w:ascii="方正小标宋简体" w:hAnsi="方正小标宋简体" w:eastAsia="方正小标宋简体" w:cs="方正小标宋简体"/>
                <w:color w:val="auto"/>
                <w:sz w:val="36"/>
                <w:szCs w:val="36"/>
                <w:u w:val="single"/>
                <w:lang w:val="en-US" w:eastAsia="zh-CN"/>
              </w:rPr>
              <w:t xml:space="preserve">     </w:t>
            </w:r>
            <w:r>
              <w:rPr>
                <w:rFonts w:hint="eastAsia" w:ascii="CESI仿宋-GB2312" w:hAnsi="CESI仿宋-GB2312" w:eastAsia="CESI仿宋-GB2312" w:cs="CESI仿宋-GB2312"/>
                <w:u w:val="none"/>
                <w:lang w:eastAsia="zh-CN" w:bidi="ar"/>
              </w:rPr>
              <w:t>市</w:t>
            </w:r>
            <w:r>
              <w:rPr>
                <w:rFonts w:hint="eastAsia" w:ascii="CESI仿宋-GB2312" w:hAnsi="CESI仿宋-GB2312" w:eastAsia="CESI仿宋-GB2312" w:cs="CESI仿宋-GB2312"/>
                <w:lang w:eastAsia="zh-CN" w:bidi="ar"/>
              </w:rPr>
              <w:t xml:space="preserve">州妇联：（盖章）                                                               填报时间：       年   月   日  </w:t>
            </w:r>
          </w:p>
        </w:tc>
      </w:tr>
      <w:tr>
        <w:tblPrEx>
          <w:tblCellMar>
            <w:top w:w="0" w:type="dxa"/>
            <w:left w:w="108" w:type="dxa"/>
            <w:bottom w:w="0" w:type="dxa"/>
            <w:right w:w="108" w:type="dxa"/>
          </w:tblCellMar>
        </w:tblPrEx>
        <w:trPr>
          <w:trHeight w:val="780" w:hRule="atLeast"/>
        </w:trPr>
        <w:tc>
          <w:tcPr>
            <w:tcW w:w="24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ESI仿宋-GB2312" w:hAnsi="CESI仿宋-GB2312" w:eastAsia="CESI仿宋-GB2312" w:cs="CESI仿宋-GB2312"/>
              </w:rPr>
            </w:pPr>
            <w:r>
              <w:rPr>
                <w:rFonts w:hint="eastAsia" w:ascii="CESI仿宋-GB2312" w:hAnsi="CESI仿宋-GB2312" w:eastAsia="CESI仿宋-GB2312" w:cs="CESI仿宋-GB2312"/>
                <w:lang w:eastAsia="zh-CN" w:bidi="ar"/>
              </w:rPr>
              <w:t>项目名称</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项目类别</w:t>
            </w:r>
          </w:p>
        </w:tc>
        <w:tc>
          <w:tcPr>
            <w:tcW w:w="15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项目负责人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项目负责人职务</w:t>
            </w:r>
          </w:p>
        </w:tc>
        <w:tc>
          <w:tcPr>
            <w:tcW w:w="15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联系电话</w:t>
            </w:r>
          </w:p>
        </w:tc>
        <w:tc>
          <w:tcPr>
            <w:tcW w:w="4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项目简介（200字以内，用于现场介绍和后期宣传）</w:t>
            </w:r>
          </w:p>
        </w:tc>
      </w:tr>
      <w:tr>
        <w:tblPrEx>
          <w:tblCellMar>
            <w:top w:w="0" w:type="dxa"/>
            <w:left w:w="108" w:type="dxa"/>
            <w:bottom w:w="0" w:type="dxa"/>
            <w:right w:w="108" w:type="dxa"/>
          </w:tblCellMar>
        </w:tblPrEx>
        <w:trPr>
          <w:trHeight w:val="1179" w:hRule="atLeast"/>
        </w:trPr>
        <w:tc>
          <w:tcPr>
            <w:tcW w:w="24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r>
      <w:tr>
        <w:tblPrEx>
          <w:tblCellMar>
            <w:top w:w="0" w:type="dxa"/>
            <w:left w:w="108" w:type="dxa"/>
            <w:bottom w:w="0" w:type="dxa"/>
            <w:right w:w="108" w:type="dxa"/>
          </w:tblCellMar>
        </w:tblPrEx>
        <w:trPr>
          <w:trHeight w:val="1179" w:hRule="atLeast"/>
        </w:trPr>
        <w:tc>
          <w:tcPr>
            <w:tcW w:w="24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r>
      <w:tr>
        <w:tblPrEx>
          <w:tblCellMar>
            <w:top w:w="0" w:type="dxa"/>
            <w:left w:w="108" w:type="dxa"/>
            <w:bottom w:w="0" w:type="dxa"/>
            <w:right w:w="108" w:type="dxa"/>
          </w:tblCellMar>
        </w:tblPrEx>
        <w:trPr>
          <w:trHeight w:val="1179" w:hRule="atLeast"/>
        </w:trPr>
        <w:tc>
          <w:tcPr>
            <w:tcW w:w="24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r>
      <w:tr>
        <w:tblPrEx>
          <w:tblCellMar>
            <w:top w:w="0" w:type="dxa"/>
            <w:left w:w="108" w:type="dxa"/>
            <w:bottom w:w="0" w:type="dxa"/>
            <w:right w:w="108" w:type="dxa"/>
          </w:tblCellMar>
        </w:tblPrEx>
        <w:trPr>
          <w:trHeight w:val="1179" w:hRule="atLeast"/>
        </w:trPr>
        <w:tc>
          <w:tcPr>
            <w:tcW w:w="24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CESI仿宋-GB2312" w:hAnsi="CESI仿宋-GB2312" w:eastAsia="CESI仿宋-GB2312" w:cs="CESI仿宋-GB2312"/>
              </w:rPr>
            </w:pPr>
          </w:p>
        </w:tc>
      </w:tr>
      <w:tr>
        <w:tblPrEx>
          <w:tblCellMar>
            <w:top w:w="0" w:type="dxa"/>
            <w:left w:w="108" w:type="dxa"/>
            <w:bottom w:w="0" w:type="dxa"/>
            <w:right w:w="108" w:type="dxa"/>
          </w:tblCellMar>
        </w:tblPrEx>
        <w:trPr>
          <w:trHeight w:val="480" w:hRule="atLeast"/>
        </w:trPr>
        <w:tc>
          <w:tcPr>
            <w:tcW w:w="7539" w:type="dxa"/>
            <w:gridSpan w:val="4"/>
            <w:tcBorders>
              <w:top w:val="nil"/>
              <w:left w:val="nil"/>
              <w:bottom w:val="nil"/>
              <w:right w:val="nil"/>
            </w:tcBorders>
            <w:noWrap/>
            <w:vAlign w:val="center"/>
          </w:tcPr>
          <w:p>
            <w:pPr>
              <w:widowControl/>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联系人及职务：</w:t>
            </w:r>
          </w:p>
        </w:tc>
        <w:tc>
          <w:tcPr>
            <w:tcW w:w="6519" w:type="dxa"/>
            <w:gridSpan w:val="2"/>
            <w:tcBorders>
              <w:top w:val="nil"/>
              <w:left w:val="nil"/>
              <w:bottom w:val="nil"/>
              <w:right w:val="nil"/>
            </w:tcBorders>
            <w:noWrap/>
            <w:vAlign w:val="center"/>
          </w:tcPr>
          <w:p>
            <w:pPr>
              <w:widowControl/>
              <w:jc w:val="center"/>
              <w:textAlignment w:val="center"/>
              <w:rPr>
                <w:rFonts w:hint="eastAsia" w:ascii="CESI仿宋-GB2312" w:hAnsi="CESI仿宋-GB2312" w:eastAsia="CESI仿宋-GB2312" w:cs="CESI仿宋-GB2312"/>
              </w:rPr>
            </w:pPr>
            <w:r>
              <w:rPr>
                <w:rFonts w:hint="eastAsia" w:ascii="CESI仿宋-GB2312" w:hAnsi="CESI仿宋-GB2312" w:eastAsia="CESI仿宋-GB2312" w:cs="CESI仿宋-GB2312"/>
                <w:lang w:eastAsia="zh-CN" w:bidi="ar"/>
              </w:rPr>
              <w:t>联系电话：</w:t>
            </w:r>
          </w:p>
        </w:tc>
      </w:tr>
    </w:tbl>
    <w:p>
      <w:pPr>
        <w:pStyle w:val="10"/>
        <w:keepNext w:val="0"/>
        <w:keepLines w:val="0"/>
        <w:pageBreakBefore w:val="0"/>
        <w:kinsoku/>
        <w:wordWrap/>
        <w:overflowPunct/>
        <w:topLinePunct w:val="0"/>
        <w:bidi w:val="0"/>
        <w:adjustRightInd/>
        <w:snapToGrid/>
        <w:spacing w:before="0" w:beforeAutospacing="0" w:after="0" w:afterAutospacing="0" w:line="360" w:lineRule="auto"/>
        <w:jc w:val="both"/>
        <w:textAlignment w:val="baseline"/>
        <w:rPr>
          <w:rFonts w:hint="eastAsia" w:ascii="仿宋_GB2312" w:hAnsi="仿宋_GB2312" w:eastAsia="仿宋_GB2312" w:cs="仿宋_GB2312"/>
          <w:color w:val="auto"/>
          <w:kern w:val="2"/>
          <w:sz w:val="32"/>
          <w:szCs w:val="32"/>
          <w:highlight w:val="none"/>
        </w:rPr>
      </w:pPr>
    </w:p>
    <w:sectPr>
      <w:pgSz w:w="16838" w:h="11906" w:orient="landscape"/>
      <w:pgMar w:top="1531" w:right="2098" w:bottom="1361" w:left="1701" w:header="851"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WVmODU5MjIxZGQzYjdiNTdmM2UyZTc0MDFhMmQifQ=="/>
  </w:docVars>
  <w:rsids>
    <w:rsidRoot w:val="00000000"/>
    <w:rsid w:val="00505B61"/>
    <w:rsid w:val="0054411B"/>
    <w:rsid w:val="02A8033D"/>
    <w:rsid w:val="04744C99"/>
    <w:rsid w:val="082571B2"/>
    <w:rsid w:val="0AF81124"/>
    <w:rsid w:val="0B7F24D8"/>
    <w:rsid w:val="0D4E3421"/>
    <w:rsid w:val="0D4F2043"/>
    <w:rsid w:val="0D9C3FAA"/>
    <w:rsid w:val="0E4D5CB6"/>
    <w:rsid w:val="102D163A"/>
    <w:rsid w:val="1193258B"/>
    <w:rsid w:val="123A0C48"/>
    <w:rsid w:val="12D35E3C"/>
    <w:rsid w:val="15FE59E4"/>
    <w:rsid w:val="16CA58E8"/>
    <w:rsid w:val="173067B9"/>
    <w:rsid w:val="1A164938"/>
    <w:rsid w:val="1B7B3885"/>
    <w:rsid w:val="1B9C00DF"/>
    <w:rsid w:val="1C342721"/>
    <w:rsid w:val="1D145AF8"/>
    <w:rsid w:val="1E0855CC"/>
    <w:rsid w:val="1E3A751C"/>
    <w:rsid w:val="1FBE5CDB"/>
    <w:rsid w:val="202701FF"/>
    <w:rsid w:val="224B0651"/>
    <w:rsid w:val="279446B3"/>
    <w:rsid w:val="2AF47B30"/>
    <w:rsid w:val="2B2A3721"/>
    <w:rsid w:val="2C600DE2"/>
    <w:rsid w:val="2DCE4B66"/>
    <w:rsid w:val="2E9B04A6"/>
    <w:rsid w:val="2F7E2EDB"/>
    <w:rsid w:val="2FD3EDA1"/>
    <w:rsid w:val="318F4BB0"/>
    <w:rsid w:val="31CA573B"/>
    <w:rsid w:val="31CD5A4A"/>
    <w:rsid w:val="33310C35"/>
    <w:rsid w:val="345E211C"/>
    <w:rsid w:val="346B5E11"/>
    <w:rsid w:val="34BB59C4"/>
    <w:rsid w:val="34D66F39"/>
    <w:rsid w:val="37F012DD"/>
    <w:rsid w:val="37FFDE75"/>
    <w:rsid w:val="39DE15EA"/>
    <w:rsid w:val="3ABE940F"/>
    <w:rsid w:val="3BC452C9"/>
    <w:rsid w:val="3BFDE33D"/>
    <w:rsid w:val="3CEF3431"/>
    <w:rsid w:val="3EF7A8D8"/>
    <w:rsid w:val="3F6FE269"/>
    <w:rsid w:val="3F97F26B"/>
    <w:rsid w:val="3FB94A9E"/>
    <w:rsid w:val="3FBE9A58"/>
    <w:rsid w:val="3FBF99A7"/>
    <w:rsid w:val="3FDF66A1"/>
    <w:rsid w:val="3FEFF342"/>
    <w:rsid w:val="3FFF58E3"/>
    <w:rsid w:val="3FFFAAB5"/>
    <w:rsid w:val="40162472"/>
    <w:rsid w:val="41E81DCD"/>
    <w:rsid w:val="41E87257"/>
    <w:rsid w:val="43FE4059"/>
    <w:rsid w:val="46770AD7"/>
    <w:rsid w:val="473E2065"/>
    <w:rsid w:val="4A1251F7"/>
    <w:rsid w:val="4A590F64"/>
    <w:rsid w:val="4AFF7389"/>
    <w:rsid w:val="4B75001F"/>
    <w:rsid w:val="4E9F6F34"/>
    <w:rsid w:val="517D2C2F"/>
    <w:rsid w:val="51FED7AB"/>
    <w:rsid w:val="52140128"/>
    <w:rsid w:val="52DE792F"/>
    <w:rsid w:val="54AB1F46"/>
    <w:rsid w:val="54AD693D"/>
    <w:rsid w:val="55B4EE0A"/>
    <w:rsid w:val="55FD0360"/>
    <w:rsid w:val="56FDD7BD"/>
    <w:rsid w:val="575B27BF"/>
    <w:rsid w:val="576D55EB"/>
    <w:rsid w:val="57B77F1A"/>
    <w:rsid w:val="57F373B8"/>
    <w:rsid w:val="57FF2475"/>
    <w:rsid w:val="592851C9"/>
    <w:rsid w:val="5BD462C2"/>
    <w:rsid w:val="5BED5FA8"/>
    <w:rsid w:val="5CA72C3F"/>
    <w:rsid w:val="5D341BBE"/>
    <w:rsid w:val="5D7EA438"/>
    <w:rsid w:val="5DFCBBBC"/>
    <w:rsid w:val="5DFF48A1"/>
    <w:rsid w:val="5E707124"/>
    <w:rsid w:val="5EFA7CCD"/>
    <w:rsid w:val="5F5DE6A8"/>
    <w:rsid w:val="5F7D049F"/>
    <w:rsid w:val="5FBF7CA0"/>
    <w:rsid w:val="5FBF95D4"/>
    <w:rsid w:val="5FF77587"/>
    <w:rsid w:val="5FFF53E8"/>
    <w:rsid w:val="63464F7D"/>
    <w:rsid w:val="63BFD95A"/>
    <w:rsid w:val="6593322E"/>
    <w:rsid w:val="65A72475"/>
    <w:rsid w:val="65FF62C0"/>
    <w:rsid w:val="668F2364"/>
    <w:rsid w:val="66FB5D15"/>
    <w:rsid w:val="68471323"/>
    <w:rsid w:val="688D069B"/>
    <w:rsid w:val="69BBC3FE"/>
    <w:rsid w:val="69EBA263"/>
    <w:rsid w:val="69F38824"/>
    <w:rsid w:val="6A5FA4C3"/>
    <w:rsid w:val="6A786D8C"/>
    <w:rsid w:val="6A7E1930"/>
    <w:rsid w:val="6A7F575D"/>
    <w:rsid w:val="6BAA7E5B"/>
    <w:rsid w:val="6BF7B40E"/>
    <w:rsid w:val="6BFC37F9"/>
    <w:rsid w:val="6C8344FE"/>
    <w:rsid w:val="6DEE0434"/>
    <w:rsid w:val="6DFB121C"/>
    <w:rsid w:val="6EDDAB34"/>
    <w:rsid w:val="6F9E09FC"/>
    <w:rsid w:val="6FBB27F8"/>
    <w:rsid w:val="6FFB19F7"/>
    <w:rsid w:val="6FFF438D"/>
    <w:rsid w:val="70FF9F23"/>
    <w:rsid w:val="716B13F9"/>
    <w:rsid w:val="71DB1112"/>
    <w:rsid w:val="72037883"/>
    <w:rsid w:val="722624BF"/>
    <w:rsid w:val="72EE4E2A"/>
    <w:rsid w:val="73BB2C60"/>
    <w:rsid w:val="74E05C5A"/>
    <w:rsid w:val="74F49EB4"/>
    <w:rsid w:val="74FBBB43"/>
    <w:rsid w:val="757DE146"/>
    <w:rsid w:val="75B773F5"/>
    <w:rsid w:val="75E74AB5"/>
    <w:rsid w:val="75ED5D32"/>
    <w:rsid w:val="75FB51B0"/>
    <w:rsid w:val="76CBE47F"/>
    <w:rsid w:val="76EE9443"/>
    <w:rsid w:val="7735228D"/>
    <w:rsid w:val="773F276C"/>
    <w:rsid w:val="77BF3C53"/>
    <w:rsid w:val="77BF5615"/>
    <w:rsid w:val="77E8245F"/>
    <w:rsid w:val="77EFD018"/>
    <w:rsid w:val="77F56689"/>
    <w:rsid w:val="77F7F3D6"/>
    <w:rsid w:val="77FB3F26"/>
    <w:rsid w:val="78BF420C"/>
    <w:rsid w:val="78FD730D"/>
    <w:rsid w:val="78FE481A"/>
    <w:rsid w:val="79966357"/>
    <w:rsid w:val="79997E70"/>
    <w:rsid w:val="79FFDFBC"/>
    <w:rsid w:val="7ACFD88E"/>
    <w:rsid w:val="7B6DDF44"/>
    <w:rsid w:val="7BFC0801"/>
    <w:rsid w:val="7BFF80C6"/>
    <w:rsid w:val="7BFF9765"/>
    <w:rsid w:val="7CA3E458"/>
    <w:rsid w:val="7CFF60C0"/>
    <w:rsid w:val="7D7EE2CB"/>
    <w:rsid w:val="7E39DE94"/>
    <w:rsid w:val="7E766F29"/>
    <w:rsid w:val="7EF52359"/>
    <w:rsid w:val="7EFAF087"/>
    <w:rsid w:val="7EFFC06B"/>
    <w:rsid w:val="7F6EDDC3"/>
    <w:rsid w:val="7F74865B"/>
    <w:rsid w:val="7F7B8719"/>
    <w:rsid w:val="7F7CA8CC"/>
    <w:rsid w:val="7F7D58EC"/>
    <w:rsid w:val="7F7F89B9"/>
    <w:rsid w:val="7F9BE0C6"/>
    <w:rsid w:val="7F9FF1D2"/>
    <w:rsid w:val="7FD8FAEB"/>
    <w:rsid w:val="7FDA321F"/>
    <w:rsid w:val="7FE39EB2"/>
    <w:rsid w:val="7FECF206"/>
    <w:rsid w:val="7FEF886B"/>
    <w:rsid w:val="7FF736D7"/>
    <w:rsid w:val="7FF77D17"/>
    <w:rsid w:val="7FF974F2"/>
    <w:rsid w:val="7FFB1B18"/>
    <w:rsid w:val="7FFB3794"/>
    <w:rsid w:val="7FFB56DB"/>
    <w:rsid w:val="873F2367"/>
    <w:rsid w:val="8FBBA518"/>
    <w:rsid w:val="92752D3C"/>
    <w:rsid w:val="96C70AB8"/>
    <w:rsid w:val="9D4B5CFF"/>
    <w:rsid w:val="9FAD3D95"/>
    <w:rsid w:val="9FFBC091"/>
    <w:rsid w:val="AD1FF57B"/>
    <w:rsid w:val="AD5F5AE9"/>
    <w:rsid w:val="AF7F98DC"/>
    <w:rsid w:val="B27B3F89"/>
    <w:rsid w:val="B4292C5C"/>
    <w:rsid w:val="B6775423"/>
    <w:rsid w:val="B7AF1FDB"/>
    <w:rsid w:val="B7BF174C"/>
    <w:rsid w:val="B9370824"/>
    <w:rsid w:val="BA7B23C6"/>
    <w:rsid w:val="BB0B454B"/>
    <w:rsid w:val="BBFB848E"/>
    <w:rsid w:val="BD7EE804"/>
    <w:rsid w:val="BDF83E5C"/>
    <w:rsid w:val="BEFDE3C0"/>
    <w:rsid w:val="BFAFE7A5"/>
    <w:rsid w:val="BFF3D6DA"/>
    <w:rsid w:val="BFFAD4F8"/>
    <w:rsid w:val="BFFE4B28"/>
    <w:rsid w:val="C7F3D83B"/>
    <w:rsid w:val="CBFC8F54"/>
    <w:rsid w:val="CD3EDDE9"/>
    <w:rsid w:val="CFDC2F43"/>
    <w:rsid w:val="CFFF5041"/>
    <w:rsid w:val="CFFF7263"/>
    <w:rsid w:val="D3FF4174"/>
    <w:rsid w:val="D7A1DBA8"/>
    <w:rsid w:val="DBFCF4C0"/>
    <w:rsid w:val="DEBC0EEA"/>
    <w:rsid w:val="DF2E01D9"/>
    <w:rsid w:val="DFAA26FA"/>
    <w:rsid w:val="DFBDBE76"/>
    <w:rsid w:val="DFCF90BF"/>
    <w:rsid w:val="DFDF3E77"/>
    <w:rsid w:val="DFE190A7"/>
    <w:rsid w:val="DFE5A074"/>
    <w:rsid w:val="DFEA67A1"/>
    <w:rsid w:val="DFEB4ADC"/>
    <w:rsid w:val="DFEFD79F"/>
    <w:rsid w:val="DFF7E9E8"/>
    <w:rsid w:val="DFFCCCAF"/>
    <w:rsid w:val="E33CBB62"/>
    <w:rsid w:val="E34FD4A1"/>
    <w:rsid w:val="E36DEC1A"/>
    <w:rsid w:val="E7E791C8"/>
    <w:rsid w:val="E7FEACC9"/>
    <w:rsid w:val="E9F71EFB"/>
    <w:rsid w:val="EAFBF3CE"/>
    <w:rsid w:val="ECAE8611"/>
    <w:rsid w:val="ED7F1AB2"/>
    <w:rsid w:val="EDCFA975"/>
    <w:rsid w:val="EDFEAFBB"/>
    <w:rsid w:val="EEB7ADAE"/>
    <w:rsid w:val="EF705F19"/>
    <w:rsid w:val="EF9634C2"/>
    <w:rsid w:val="EFAF81AC"/>
    <w:rsid w:val="EFBBBF8F"/>
    <w:rsid w:val="EFD6D325"/>
    <w:rsid w:val="EFDF4C19"/>
    <w:rsid w:val="EFFEA330"/>
    <w:rsid w:val="F37BE7BC"/>
    <w:rsid w:val="F38D895D"/>
    <w:rsid w:val="F3F7A617"/>
    <w:rsid w:val="F5AF16BA"/>
    <w:rsid w:val="F5FCE379"/>
    <w:rsid w:val="F7358D67"/>
    <w:rsid w:val="F77E5F01"/>
    <w:rsid w:val="F7A9274E"/>
    <w:rsid w:val="F7EFF024"/>
    <w:rsid w:val="F7F7ECFD"/>
    <w:rsid w:val="F9BCF32F"/>
    <w:rsid w:val="F9CF8CB2"/>
    <w:rsid w:val="F9EB73BD"/>
    <w:rsid w:val="FA0D6D2C"/>
    <w:rsid w:val="FA5DA317"/>
    <w:rsid w:val="FA7A06FB"/>
    <w:rsid w:val="FAEFE662"/>
    <w:rsid w:val="FAF41D82"/>
    <w:rsid w:val="FAFB8A3D"/>
    <w:rsid w:val="FAFF4EC1"/>
    <w:rsid w:val="FB3BD7B7"/>
    <w:rsid w:val="FB6E079A"/>
    <w:rsid w:val="FB7E255A"/>
    <w:rsid w:val="FB7E4E42"/>
    <w:rsid w:val="FBB73025"/>
    <w:rsid w:val="FBD7F529"/>
    <w:rsid w:val="FBFB1E74"/>
    <w:rsid w:val="FBFD1D6C"/>
    <w:rsid w:val="FCEE5C7E"/>
    <w:rsid w:val="FCFE1DA1"/>
    <w:rsid w:val="FD338641"/>
    <w:rsid w:val="FD736B65"/>
    <w:rsid w:val="FD7840B7"/>
    <w:rsid w:val="FD9C7CDB"/>
    <w:rsid w:val="FDABA8D4"/>
    <w:rsid w:val="FDEA2A97"/>
    <w:rsid w:val="FDFDBD3D"/>
    <w:rsid w:val="FDFFF8E1"/>
    <w:rsid w:val="FE734873"/>
    <w:rsid w:val="FE7B7CB0"/>
    <w:rsid w:val="FE7FE27D"/>
    <w:rsid w:val="FEB93BF2"/>
    <w:rsid w:val="FF46A45C"/>
    <w:rsid w:val="FFAF088E"/>
    <w:rsid w:val="FFDF119D"/>
    <w:rsid w:val="FFDF7796"/>
    <w:rsid w:val="FFED0373"/>
    <w:rsid w:val="FFF700E1"/>
    <w:rsid w:val="FFF710C6"/>
    <w:rsid w:val="FFF797FE"/>
    <w:rsid w:val="FFF7A06D"/>
    <w:rsid w:val="FFFDC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Normal Indent"/>
    <w:basedOn w:val="1"/>
    <w:qFormat/>
    <w:uiPriority w:val="0"/>
    <w:pPr>
      <w:ind w:firstLine="420"/>
    </w:pPr>
    <w:rPr>
      <w:rFonts w:ascii="等线" w:hAnsi="等线" w:eastAsia="等线"/>
    </w:rPr>
  </w:style>
  <w:style w:type="paragraph" w:styleId="6">
    <w:name w:val="Plain Text"/>
    <w:basedOn w:val="1"/>
    <w:next w:val="1"/>
    <w:qFormat/>
    <w:uiPriority w:val="0"/>
    <w:rPr>
      <w:rFonts w:hAnsi="Courier New" w:eastAsiaTheme="minorEastAsia" w:cstheme="minorBidi"/>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style>
  <w:style w:type="paragraph" w:styleId="10">
    <w:name w:val="Normal (Web)"/>
    <w:basedOn w:val="1"/>
    <w:qFormat/>
    <w:uiPriority w:val="99"/>
    <w:pPr>
      <w:spacing w:before="100" w:beforeAutospacing="1" w:after="100" w:afterAutospacing="1"/>
      <w:jc w:val="left"/>
    </w:pPr>
    <w:rPr>
      <w:kern w:val="0"/>
      <w:sz w:val="24"/>
    </w:rPr>
  </w:style>
  <w:style w:type="character" w:styleId="13">
    <w:name w:val="Hyperlink"/>
    <w:basedOn w:val="12"/>
    <w:qFormat/>
    <w:uiPriority w:val="0"/>
    <w:rPr>
      <w:color w:val="0000FF"/>
      <w:u w:val="single"/>
    </w:rPr>
  </w:style>
  <w:style w:type="paragraph" w:styleId="14">
    <w:name w:val="List Paragraph"/>
    <w:basedOn w:val="1"/>
    <w:qFormat/>
    <w:uiPriority w:val="99"/>
    <w:pPr>
      <w:ind w:firstLine="420" w:firstLineChars="200"/>
    </w:pPr>
  </w:style>
  <w:style w:type="paragraph" w:customStyle="1" w:styleId="15">
    <w:name w:val="Body text|1"/>
    <w:basedOn w:val="1"/>
    <w:qFormat/>
    <w:uiPriority w:val="0"/>
    <w:pPr>
      <w:spacing w:line="389" w:lineRule="auto"/>
      <w:ind w:firstLine="400"/>
    </w:pPr>
    <w:rPr>
      <w:rFonts w:ascii="宋体" w:hAnsi="宋体" w:eastAsia="宋体" w:cs="宋体"/>
      <w:sz w:val="34"/>
      <w:szCs w:val="34"/>
      <w:lang w:val="zh-TW" w:eastAsia="zh-TW" w:bidi="zh-TW"/>
    </w:rPr>
  </w:style>
  <w:style w:type="paragraph" w:customStyle="1" w:styleId="16">
    <w:name w:val="列出段落1"/>
    <w:basedOn w:val="1"/>
    <w:qFormat/>
    <w:uiPriority w:val="99"/>
    <w:pPr>
      <w:ind w:firstLine="420" w:firstLineChars="200"/>
    </w:p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5866</Words>
  <Characters>6109</Characters>
  <Lines>0</Lines>
  <Paragraphs>0</Paragraphs>
  <TotalTime>485</TotalTime>
  <ScaleCrop>false</ScaleCrop>
  <LinksUpToDate>false</LinksUpToDate>
  <CharactersWithSpaces>6745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2022-04-06T01:50:00Z</dcterms:created>
  <dc:creator>Lenovo</dc:creator>
  <cp:lastModifiedBy>Vincent</cp:lastModifiedBy>
  <cp:lastPrinted>2022-06-15T18:54:00Z</cp:lastPrinted>
  <dcterms:modified xsi:type="dcterms:W3CDTF">2022-06-21T09:38:20Z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80C48D0FC70B45BDBF8BE8BCBE1BC7E5</vt:lpwstr>
  </property>
</Properties>
</file>